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1015" w14:textId="78FC6A8F" w:rsidR="00EE0394" w:rsidRPr="00EE0394" w:rsidRDefault="00EE0394" w:rsidP="008A6971">
      <w:pPr>
        <w:pStyle w:val="Heading1"/>
      </w:pPr>
      <w:r w:rsidRPr="00EE0394">
        <w:t>3CATA Spring Meeting Minutes</w:t>
      </w:r>
    </w:p>
    <w:p w14:paraId="08582615" w14:textId="77777777" w:rsidR="00EE0394" w:rsidRDefault="00EE0394" w:rsidP="00EE0394">
      <w:pPr>
        <w:pStyle w:val="Heading4"/>
      </w:pPr>
      <w:r w:rsidRPr="001F77D7">
        <w:t>March 27, 2025</w:t>
      </w:r>
    </w:p>
    <w:p w14:paraId="36608742" w14:textId="77777777" w:rsidR="00EE0394" w:rsidRPr="00EE0394" w:rsidRDefault="00EE0394" w:rsidP="00EE0394">
      <w:pPr>
        <w:pStyle w:val="Heading4"/>
      </w:pPr>
      <w:r w:rsidRPr="001F77D7">
        <w:t>9:45am- 11:45 am</w:t>
      </w:r>
    </w:p>
    <w:p w14:paraId="2476394E" w14:textId="58830B97" w:rsidR="00EE0394" w:rsidRPr="00EE0394" w:rsidRDefault="00EE0394" w:rsidP="00EE0394">
      <w:pPr>
        <w:pStyle w:val="Heading4"/>
      </w:pPr>
      <w:r w:rsidRPr="00EE0394">
        <w:t xml:space="preserve">Location:  Sheraton Grand Sacramento </w:t>
      </w:r>
    </w:p>
    <w:p w14:paraId="668123D3" w14:textId="77777777" w:rsidR="00EE0394" w:rsidRPr="001F77D7" w:rsidRDefault="00EE0394" w:rsidP="00EE0394">
      <w:pPr>
        <w:pStyle w:val="Heading4"/>
        <w:rPr>
          <w:rFonts w:ascii="Calibri" w:hAnsi="Calibri" w:cs="Calibri"/>
          <w:sz w:val="28"/>
          <w:szCs w:val="28"/>
        </w:rPr>
      </w:pPr>
      <w:r w:rsidRPr="001F77D7">
        <w:rPr>
          <w:rFonts w:ascii="Calibri" w:hAnsi="Calibri" w:cs="Calibri"/>
          <w:spacing w:val="-2"/>
          <w:sz w:val="28"/>
          <w:szCs w:val="28"/>
        </w:rPr>
        <w:t xml:space="preserve">Zoom Link:  </w:t>
      </w:r>
      <w:hyperlink r:id="rId7" w:history="1">
        <w:r w:rsidRPr="001F77D7">
          <w:rPr>
            <w:rStyle w:val="Hyperlink"/>
            <w:rFonts w:ascii="Calibri" w:hAnsi="Calibri" w:cs="Calibri"/>
            <w:color w:val="96607D"/>
          </w:rPr>
          <w:t>https://riohondo-edu.zoom.us/j/81793265866?from=addon</w:t>
        </w:r>
      </w:hyperlink>
    </w:p>
    <w:p w14:paraId="1A16A590" w14:textId="77777777" w:rsidR="00EE0394" w:rsidRPr="00EE0394" w:rsidRDefault="00EE0394" w:rsidP="00EE0394">
      <w:pPr>
        <w:pStyle w:val="Heading2"/>
      </w:pPr>
      <w:r w:rsidRPr="00EE0394">
        <w:t xml:space="preserve">President: Maria Castro: </w:t>
      </w:r>
    </w:p>
    <w:p w14:paraId="760EF583" w14:textId="77777777" w:rsidR="00EE0394" w:rsidRPr="00EB1CAC" w:rsidRDefault="00EE0394" w:rsidP="00EE0394">
      <w:pPr>
        <w:rPr>
          <w:rStyle w:val="Emphasis"/>
        </w:rPr>
      </w:pPr>
      <w:r w:rsidRPr="00EB1CAC">
        <w:rPr>
          <w:rStyle w:val="Emphasis"/>
        </w:rPr>
        <w:t>Season of Competition (Pavia)</w:t>
      </w:r>
    </w:p>
    <w:p w14:paraId="00D8031D" w14:textId="77777777" w:rsidR="00EB1CAC" w:rsidRDefault="00EE0394" w:rsidP="00EB1CAC">
      <w:pPr>
        <w:ind w:left="720"/>
      </w:pPr>
      <w:r w:rsidRPr="00EE0394">
        <w:t>At this point in time, everything is fluid. Here’s what you need to know moving forward.</w:t>
      </w:r>
    </w:p>
    <w:p w14:paraId="3830DAB9" w14:textId="32E7EA02" w:rsidR="00EB1CAC" w:rsidRDefault="00EE0394" w:rsidP="00EB1CAC">
      <w:pPr>
        <w:pStyle w:val="ListParagraph"/>
        <w:numPr>
          <w:ilvl w:val="0"/>
          <w:numId w:val="1"/>
        </w:numPr>
      </w:pPr>
      <w:r w:rsidRPr="00EE0394">
        <w:t>Current Status: The NCAA is allowing courts to decide whether community/junior college eligibility will count toward NCAA eligibility.</w:t>
      </w:r>
    </w:p>
    <w:p w14:paraId="72AB6E6B" w14:textId="060928DF" w:rsidR="00EB1CAC" w:rsidRDefault="00EE0394" w:rsidP="00EB1CAC">
      <w:pPr>
        <w:pStyle w:val="ListParagraph"/>
        <w:numPr>
          <w:ilvl w:val="0"/>
          <w:numId w:val="1"/>
        </w:numPr>
      </w:pPr>
      <w:r w:rsidRPr="00EE0394">
        <w:t>Immediate Impact: Only student-athletes who would have exhausted eligibility by 2024-2025 and previously used junior college eligibility will receive an extra NCAA Division 1 season in 2025-2026, provided the student-athlete has room left in their five-year clock</w:t>
      </w:r>
    </w:p>
    <w:p w14:paraId="7F28485D" w14:textId="287193D5" w:rsidR="00EB1CAC" w:rsidRDefault="00EE0394" w:rsidP="00EB1CAC">
      <w:pPr>
        <w:pStyle w:val="ListParagraph"/>
        <w:numPr>
          <w:ilvl w:val="0"/>
          <w:numId w:val="1"/>
        </w:numPr>
      </w:pPr>
      <w:r w:rsidRPr="00EE0394">
        <w:t>Important Reminder: Participation in 3C2A sports does count towards seasons of participation at all NCAA and NAIA levels of competition.</w:t>
      </w:r>
    </w:p>
    <w:p w14:paraId="408EB302" w14:textId="77777777" w:rsidR="00EB1CAC" w:rsidRPr="00EB1CAC" w:rsidRDefault="00EE0394" w:rsidP="00EB1CAC">
      <w:pPr>
        <w:rPr>
          <w:rStyle w:val="Emphasis"/>
        </w:rPr>
      </w:pPr>
      <w:r w:rsidRPr="00EB1CAC">
        <w:rPr>
          <w:rStyle w:val="Emphasis"/>
        </w:rPr>
        <w:t>3C2A MC Updates</w:t>
      </w:r>
    </w:p>
    <w:p w14:paraId="60FD7DED" w14:textId="77D4D88B" w:rsidR="00EB1CAC" w:rsidRDefault="00EE0394" w:rsidP="00EB1CAC">
      <w:pPr>
        <w:pStyle w:val="ListParagraph"/>
        <w:numPr>
          <w:ilvl w:val="0"/>
          <w:numId w:val="3"/>
        </w:numPr>
      </w:pPr>
      <w:r w:rsidRPr="00EE0394">
        <w:t xml:space="preserve">Went over legislation for voting </w:t>
      </w:r>
      <w:proofErr w:type="gramStart"/>
      <w:r w:rsidRPr="00EE0394">
        <w:t>later on</w:t>
      </w:r>
      <w:proofErr w:type="gramEnd"/>
      <w:r w:rsidRPr="00EE0394">
        <w:t xml:space="preserve"> today</w:t>
      </w:r>
    </w:p>
    <w:p w14:paraId="6B01663D" w14:textId="77777777" w:rsidR="00EB1CAC" w:rsidRDefault="00EE0394" w:rsidP="00EB1CAC">
      <w:pPr>
        <w:pStyle w:val="ListParagraph"/>
        <w:numPr>
          <w:ilvl w:val="0"/>
          <w:numId w:val="3"/>
        </w:numPr>
      </w:pPr>
      <w:r w:rsidRPr="00EE0394">
        <w:t xml:space="preserve">Spoke about the future of fall conference and if changes are </w:t>
      </w:r>
      <w:proofErr w:type="gramStart"/>
      <w:r w:rsidRPr="00EE0394">
        <w:t>made</w:t>
      </w:r>
      <w:proofErr w:type="gramEnd"/>
      <w:r w:rsidRPr="00EE0394">
        <w:t xml:space="preserve"> we maybe should look at separating our meeting in fall and spring from the 3C2A conference.</w:t>
      </w:r>
      <w:r w:rsidRPr="00EE0394">
        <w:br/>
        <w:t>Scrimmages / Alumni Games</w:t>
      </w:r>
    </w:p>
    <w:p w14:paraId="410EE7CA" w14:textId="77777777" w:rsidR="00EB1CAC" w:rsidRDefault="00EE0394" w:rsidP="00EB1CAC">
      <w:pPr>
        <w:pStyle w:val="ListParagraph"/>
        <w:numPr>
          <w:ilvl w:val="0"/>
          <w:numId w:val="3"/>
        </w:numPr>
      </w:pPr>
      <w:r w:rsidRPr="00EE0394">
        <w:t>3C2A does not want to get involved in officiated this situation</w:t>
      </w:r>
    </w:p>
    <w:p w14:paraId="7BEFE813" w14:textId="77777777" w:rsidR="00EB1CAC" w:rsidRDefault="00EE0394" w:rsidP="00EB1CAC">
      <w:pPr>
        <w:pStyle w:val="ListParagraph"/>
        <w:numPr>
          <w:ilvl w:val="0"/>
          <w:numId w:val="3"/>
        </w:numPr>
      </w:pPr>
      <w:r w:rsidRPr="00EE0394">
        <w:t>Advised to speak with your administration to set up parameters at your campus that you are comfortable with.</w:t>
      </w:r>
    </w:p>
    <w:p w14:paraId="6B14A8A8" w14:textId="77777777" w:rsidR="00EB1CAC" w:rsidRDefault="00EE0394" w:rsidP="00EB1CAC">
      <w:pPr>
        <w:pStyle w:val="ListParagraph"/>
        <w:numPr>
          <w:ilvl w:val="0"/>
          <w:numId w:val="3"/>
        </w:numPr>
      </w:pPr>
      <w:r w:rsidRPr="00EE0394">
        <w:t>Release of liability, youth, and alumni participants</w:t>
      </w:r>
    </w:p>
    <w:p w14:paraId="1608FD8E" w14:textId="77777777" w:rsidR="00EB1CAC" w:rsidRDefault="00EE0394" w:rsidP="00EB1CAC">
      <w:pPr>
        <w:pStyle w:val="ListParagraph"/>
        <w:numPr>
          <w:ilvl w:val="0"/>
          <w:numId w:val="3"/>
        </w:numPr>
      </w:pPr>
      <w:r w:rsidRPr="00EE0394">
        <w:t>Act as first responders for such events</w:t>
      </w:r>
    </w:p>
    <w:p w14:paraId="2A351197" w14:textId="7AF4A273" w:rsidR="00EE0394" w:rsidRPr="00EE0394" w:rsidRDefault="00EE0394" w:rsidP="00EB1CAC">
      <w:pPr>
        <w:pStyle w:val="ListParagraph"/>
        <w:numPr>
          <w:ilvl w:val="0"/>
          <w:numId w:val="3"/>
        </w:numPr>
      </w:pPr>
      <w:r w:rsidRPr="00EE0394">
        <w:t xml:space="preserve">We can maybe put it in our 3CATA </w:t>
      </w:r>
      <w:proofErr w:type="gramStart"/>
      <w:r w:rsidRPr="00EE0394">
        <w:t>constitution</w:t>
      </w:r>
      <w:proofErr w:type="gramEnd"/>
      <w:r w:rsidRPr="00EE0394">
        <w:t xml:space="preserve"> but it will be a </w:t>
      </w:r>
      <w:proofErr w:type="gramStart"/>
      <w:r w:rsidRPr="00EE0394">
        <w:t>campus by campus</w:t>
      </w:r>
      <w:proofErr w:type="gramEnd"/>
      <w:r w:rsidRPr="00EE0394">
        <w:t xml:space="preserve"> issue and maybe better for best practices area.</w:t>
      </w:r>
    </w:p>
    <w:p w14:paraId="1CF14B87" w14:textId="77777777" w:rsidR="00EB1CAC" w:rsidRPr="00EB1CAC" w:rsidRDefault="00EE0394" w:rsidP="00EB1CAC">
      <w:pPr>
        <w:pStyle w:val="Heading2"/>
      </w:pPr>
      <w:r w:rsidRPr="00EB1CAC">
        <w:t>North VP: Warren Voyce</w:t>
      </w:r>
    </w:p>
    <w:p w14:paraId="50F0A599" w14:textId="7A80094A" w:rsidR="00EE0394" w:rsidRPr="00EE0394" w:rsidRDefault="00EE0394" w:rsidP="00EB1CAC">
      <w:pPr>
        <w:ind w:left="720"/>
      </w:pPr>
      <w:r w:rsidRPr="00EE0394">
        <w:lastRenderedPageBreak/>
        <w:t>Updating sport rep list, stay within what our constitution is. Get on to a normal cycle every 3 years. Or moving to a new rep after 3 years. Get everyone on the same schedule. Congrats to Dave Beymer at Hartnell for AT of the year.</w:t>
      </w:r>
    </w:p>
    <w:p w14:paraId="3B0DACF5" w14:textId="77777777" w:rsidR="00EE0394" w:rsidRPr="00EE0394" w:rsidRDefault="00EE0394" w:rsidP="00EB1CAC">
      <w:pPr>
        <w:pStyle w:val="Heading2"/>
      </w:pPr>
      <w:r w:rsidRPr="00EE0394">
        <w:t xml:space="preserve">South VP: Tony Ontiveros- </w:t>
      </w:r>
    </w:p>
    <w:p w14:paraId="2140CC67" w14:textId="750F7D9C" w:rsidR="00EE0394" w:rsidRPr="00EE0394" w:rsidRDefault="00EE0394" w:rsidP="00EB1CAC">
      <w:pPr>
        <w:ind w:left="720"/>
      </w:pPr>
      <w:r w:rsidRPr="00EE0394">
        <w:t>We are still looking for sports reps.  Jamie will update those vacancies.</w:t>
      </w:r>
    </w:p>
    <w:p w14:paraId="491A9B6A" w14:textId="6E52B3B1" w:rsidR="00EE0394" w:rsidRPr="00EE0394" w:rsidRDefault="00EE0394" w:rsidP="00EB1CAC">
      <w:pPr>
        <w:ind w:left="720"/>
      </w:pPr>
      <w:r w:rsidRPr="00EE0394">
        <w:t>Please join us this year at our summer symposium in Palm Springs May 30-31.</w:t>
      </w:r>
    </w:p>
    <w:p w14:paraId="66B6F329" w14:textId="75C48E66" w:rsidR="00EE0394" w:rsidRPr="00EE0394" w:rsidRDefault="00EE0394" w:rsidP="00EB1CAC">
      <w:pPr>
        <w:ind w:left="720"/>
      </w:pPr>
      <w:r w:rsidRPr="00EE0394">
        <w:t>I am still accepting contact information for potential vendors/exhibitors at our symposium.</w:t>
      </w:r>
    </w:p>
    <w:p w14:paraId="139B4909" w14:textId="77777777" w:rsidR="00EE0394" w:rsidRPr="00EE0394" w:rsidRDefault="00EE0394" w:rsidP="00EB1CAC">
      <w:pPr>
        <w:ind w:left="720"/>
      </w:pPr>
      <w:r w:rsidRPr="00EE0394">
        <w:t>Shout out to our Current Vendors</w:t>
      </w:r>
    </w:p>
    <w:p w14:paraId="474D8947" w14:textId="77777777" w:rsidR="00EE0394" w:rsidRPr="00EE0394" w:rsidRDefault="00EE0394" w:rsidP="00EB1CAC">
      <w:pPr>
        <w:pStyle w:val="ListParagraph"/>
        <w:numPr>
          <w:ilvl w:val="0"/>
          <w:numId w:val="4"/>
        </w:numPr>
      </w:pPr>
      <w:r w:rsidRPr="00EE0394">
        <w:t>Henry Schein</w:t>
      </w:r>
    </w:p>
    <w:p w14:paraId="04984CAD" w14:textId="77777777" w:rsidR="00EE0394" w:rsidRPr="00EE0394" w:rsidRDefault="00EE0394" w:rsidP="00EB1CAC">
      <w:pPr>
        <w:pStyle w:val="ListParagraph"/>
        <w:numPr>
          <w:ilvl w:val="0"/>
          <w:numId w:val="4"/>
        </w:numPr>
      </w:pPr>
      <w:r w:rsidRPr="00EE0394">
        <w:t>Medco</w:t>
      </w:r>
    </w:p>
    <w:p w14:paraId="61C24131" w14:textId="77777777" w:rsidR="00EE0394" w:rsidRPr="00EE0394" w:rsidRDefault="00EE0394" w:rsidP="00EB1CAC">
      <w:pPr>
        <w:pStyle w:val="ListParagraph"/>
        <w:numPr>
          <w:ilvl w:val="0"/>
          <w:numId w:val="4"/>
        </w:numPr>
      </w:pPr>
      <w:r w:rsidRPr="00EE0394">
        <w:t>Healthy Roster</w:t>
      </w:r>
    </w:p>
    <w:p w14:paraId="744BE56A" w14:textId="77777777" w:rsidR="00EE0394" w:rsidRPr="00EE0394" w:rsidRDefault="00EE0394" w:rsidP="00EB1CAC">
      <w:pPr>
        <w:pStyle w:val="ListParagraph"/>
        <w:numPr>
          <w:ilvl w:val="0"/>
          <w:numId w:val="4"/>
        </w:numPr>
      </w:pPr>
      <w:r w:rsidRPr="00EE0394">
        <w:t>Squid Compression</w:t>
      </w:r>
    </w:p>
    <w:p w14:paraId="1EAD13F0" w14:textId="77777777" w:rsidR="00EE0394" w:rsidRPr="00EE0394" w:rsidRDefault="00EE0394" w:rsidP="00EB1CAC">
      <w:pPr>
        <w:pStyle w:val="ListParagraph"/>
        <w:numPr>
          <w:ilvl w:val="0"/>
          <w:numId w:val="4"/>
        </w:numPr>
      </w:pPr>
      <w:r w:rsidRPr="00EE0394">
        <w:t>Rogers Impact Athletic </w:t>
      </w:r>
    </w:p>
    <w:p w14:paraId="70E29E8C" w14:textId="77777777" w:rsidR="00EE0394" w:rsidRPr="00EE0394" w:rsidRDefault="00EE0394" w:rsidP="00EB1CAC">
      <w:pPr>
        <w:pStyle w:val="ListParagraph"/>
        <w:numPr>
          <w:ilvl w:val="0"/>
          <w:numId w:val="4"/>
        </w:numPr>
      </w:pPr>
      <w:r w:rsidRPr="00EE0394">
        <w:t>Student Insurance Options</w:t>
      </w:r>
    </w:p>
    <w:p w14:paraId="40E96230" w14:textId="77777777" w:rsidR="00EE0394" w:rsidRPr="00EE0394" w:rsidRDefault="00EE0394" w:rsidP="00EB1CAC">
      <w:pPr>
        <w:pStyle w:val="ListParagraph"/>
        <w:numPr>
          <w:ilvl w:val="0"/>
          <w:numId w:val="4"/>
        </w:numPr>
      </w:pPr>
      <w:proofErr w:type="spellStart"/>
      <w:r w:rsidRPr="00EE0394">
        <w:t>Donjoy</w:t>
      </w:r>
      <w:proofErr w:type="spellEnd"/>
      <w:r w:rsidRPr="00EE0394">
        <w:t>/</w:t>
      </w:r>
      <w:proofErr w:type="spellStart"/>
      <w:r w:rsidRPr="00EE0394">
        <w:t>Enovis</w:t>
      </w:r>
      <w:proofErr w:type="spellEnd"/>
    </w:p>
    <w:p w14:paraId="546892B2" w14:textId="77777777" w:rsidR="00EE0394" w:rsidRPr="00EE0394" w:rsidRDefault="00EE0394" w:rsidP="00EB1CAC">
      <w:pPr>
        <w:pStyle w:val="ListParagraph"/>
        <w:numPr>
          <w:ilvl w:val="0"/>
          <w:numId w:val="4"/>
        </w:numPr>
      </w:pPr>
      <w:r w:rsidRPr="00EE0394">
        <w:t xml:space="preserve">Student </w:t>
      </w:r>
      <w:proofErr w:type="spellStart"/>
      <w:r w:rsidRPr="00EE0394">
        <w:t>Insurnace</w:t>
      </w:r>
      <w:proofErr w:type="spellEnd"/>
      <w:r w:rsidRPr="00EE0394">
        <w:t xml:space="preserve"> Options</w:t>
      </w:r>
    </w:p>
    <w:p w14:paraId="4AD0868A" w14:textId="77777777" w:rsidR="00EE0394" w:rsidRPr="00EE0394" w:rsidRDefault="00EE0394" w:rsidP="00EB1CAC">
      <w:pPr>
        <w:pStyle w:val="ListParagraph"/>
        <w:numPr>
          <w:ilvl w:val="0"/>
          <w:numId w:val="4"/>
        </w:numPr>
      </w:pPr>
      <w:proofErr w:type="spellStart"/>
      <w:r w:rsidRPr="00EE0394">
        <w:t>Incrediware</w:t>
      </w:r>
      <w:proofErr w:type="spellEnd"/>
    </w:p>
    <w:p w14:paraId="3CC627BC" w14:textId="77777777" w:rsidR="00EE0394" w:rsidRPr="00EE0394" w:rsidRDefault="00EE0394" w:rsidP="00EB1CAC">
      <w:pPr>
        <w:pStyle w:val="ListParagraph"/>
        <w:numPr>
          <w:ilvl w:val="0"/>
          <w:numId w:val="4"/>
        </w:numPr>
      </w:pPr>
      <w:proofErr w:type="spellStart"/>
      <w:r w:rsidRPr="00EE0394">
        <w:t>Hyperice</w:t>
      </w:r>
      <w:proofErr w:type="spellEnd"/>
    </w:p>
    <w:p w14:paraId="18EF3BB4" w14:textId="77777777" w:rsidR="00EE0394" w:rsidRPr="00EE0394" w:rsidRDefault="00EE0394" w:rsidP="00EB1CAC">
      <w:pPr>
        <w:pStyle w:val="ListParagraph"/>
        <w:numPr>
          <w:ilvl w:val="0"/>
          <w:numId w:val="4"/>
        </w:numPr>
      </w:pPr>
      <w:r w:rsidRPr="00EE0394">
        <w:t>Hartman</w:t>
      </w:r>
    </w:p>
    <w:p w14:paraId="2CD22B27" w14:textId="77777777" w:rsidR="00EE0394" w:rsidRPr="00EE0394" w:rsidRDefault="00EE0394" w:rsidP="00EB1CAC">
      <w:pPr>
        <w:pStyle w:val="ListParagraph"/>
        <w:numPr>
          <w:ilvl w:val="0"/>
          <w:numId w:val="4"/>
        </w:numPr>
      </w:pPr>
      <w:r w:rsidRPr="00EE0394">
        <w:t>Top Shelf Orthopedics</w:t>
      </w:r>
    </w:p>
    <w:p w14:paraId="261DB5E0" w14:textId="70B6F674" w:rsidR="00EE0394" w:rsidRPr="00EE0394" w:rsidRDefault="00EE0394" w:rsidP="00EE0394">
      <w:pPr>
        <w:pStyle w:val="ListParagraph"/>
        <w:numPr>
          <w:ilvl w:val="0"/>
          <w:numId w:val="4"/>
        </w:numPr>
      </w:pPr>
      <w:r w:rsidRPr="00EE0394">
        <w:t>Athletic Trainer Systems (ATS)</w:t>
      </w:r>
    </w:p>
    <w:p w14:paraId="5CD7204D" w14:textId="77777777" w:rsidR="00EE0394" w:rsidRPr="00EE0394" w:rsidRDefault="00EE0394" w:rsidP="00EB1CAC">
      <w:pPr>
        <w:pStyle w:val="Heading2"/>
      </w:pPr>
      <w:r w:rsidRPr="00EE0394">
        <w:t xml:space="preserve">Treasurer: Todd Babcock- </w:t>
      </w:r>
    </w:p>
    <w:p w14:paraId="4E8B73D0" w14:textId="0139F988" w:rsidR="00EE0394" w:rsidRPr="00EE0394" w:rsidRDefault="00EE0394" w:rsidP="00EB1CAC">
      <w:pPr>
        <w:tabs>
          <w:tab w:val="left" w:pos="3600"/>
          <w:tab w:val="decimal" w:pos="6480"/>
        </w:tabs>
        <w:ind w:left="720"/>
      </w:pPr>
      <w:r w:rsidRPr="00EE0394">
        <w:t>Opening Balance</w:t>
      </w:r>
      <w:r w:rsidR="00EB1CAC">
        <w:tab/>
      </w:r>
      <w:r w:rsidRPr="00EE0394">
        <w:t>July 1</w:t>
      </w:r>
      <w:proofErr w:type="gramStart"/>
      <w:r w:rsidRPr="00EE0394">
        <w:t xml:space="preserve"> 2024</w:t>
      </w:r>
      <w:proofErr w:type="gramEnd"/>
      <w:r w:rsidR="00EB1CAC">
        <w:t xml:space="preserve"> </w:t>
      </w:r>
      <w:r w:rsidR="00EB1CAC">
        <w:tab/>
      </w:r>
      <w:r w:rsidRPr="00EE0394">
        <w:t>$10703.78</w:t>
      </w:r>
      <w:r w:rsidR="00EB1CAC">
        <w:br/>
      </w:r>
      <w:r w:rsidRPr="00EE0394">
        <w:t>Expenses</w:t>
      </w:r>
      <w:r w:rsidR="00EB1CAC">
        <w:tab/>
      </w:r>
      <w:r w:rsidR="00EB1CAC">
        <w:tab/>
      </w:r>
      <w:r w:rsidRPr="00EE0394">
        <w:t>&lt;$2645.73&gt;</w:t>
      </w:r>
      <w:r w:rsidR="00EB1CAC">
        <w:br/>
      </w:r>
      <w:r w:rsidRPr="00EE0394">
        <w:t>Income</w:t>
      </w:r>
      <w:r w:rsidR="00EB1CAC">
        <w:tab/>
      </w:r>
      <w:r w:rsidR="00EB1CAC">
        <w:tab/>
      </w:r>
      <w:r w:rsidRPr="00EE0394">
        <w:t>$9860.90</w:t>
      </w:r>
      <w:r w:rsidR="00EB1CAC">
        <w:br/>
      </w:r>
      <w:r w:rsidRPr="00EE0394">
        <w:t>Balance</w:t>
      </w:r>
      <w:r w:rsidR="00EB1CAC">
        <w:tab/>
      </w:r>
      <w:r w:rsidR="00EB1CAC">
        <w:tab/>
      </w:r>
      <w:r w:rsidRPr="00EE0394">
        <w:t xml:space="preserve"> $17918.95</w:t>
      </w:r>
      <w:r w:rsidR="00EB1CAC">
        <w:br/>
      </w:r>
      <w:r w:rsidRPr="00EE0394">
        <w:t>Pay</w:t>
      </w:r>
      <w:r w:rsidR="00EB1CAC">
        <w:t>P</w:t>
      </w:r>
      <w:r w:rsidRPr="00EE0394">
        <w:t>al (to transfer)</w:t>
      </w:r>
      <w:r w:rsidR="00EB1CAC">
        <w:tab/>
      </w:r>
      <w:r w:rsidR="00EB1CAC">
        <w:tab/>
      </w:r>
      <w:r w:rsidRPr="00EE0394">
        <w:t>$5750.19</w:t>
      </w:r>
      <w:r w:rsidR="00EB1CAC">
        <w:br/>
      </w:r>
      <w:r w:rsidRPr="00EE0394">
        <w:t>Balance Total</w:t>
      </w:r>
      <w:r w:rsidR="00EB1CAC">
        <w:tab/>
      </w:r>
      <w:r w:rsidR="00EB1CAC">
        <w:tab/>
      </w:r>
      <w:r w:rsidRPr="00EE0394">
        <w:t xml:space="preserve"> $23,669.14</w:t>
      </w:r>
    </w:p>
    <w:p w14:paraId="56E6C44F" w14:textId="77777777" w:rsidR="00EE0394" w:rsidRPr="00EE0394" w:rsidRDefault="00EE0394" w:rsidP="00EB1CAC">
      <w:pPr>
        <w:ind w:left="720"/>
      </w:pPr>
      <w:r w:rsidRPr="00EE0394">
        <w:t xml:space="preserve">We have money to cover the symposium. Recommendations on how to spend the money. Question- Can we pay for </w:t>
      </w:r>
      <w:proofErr w:type="gramStart"/>
      <w:r w:rsidRPr="00EE0394">
        <w:t>speakers</w:t>
      </w:r>
      <w:proofErr w:type="gramEnd"/>
      <w:r w:rsidRPr="00EE0394">
        <w:t xml:space="preserve"> rooms? Maria is working with the speakers and letting them know they </w:t>
      </w:r>
      <w:proofErr w:type="gramStart"/>
      <w:r w:rsidRPr="00EE0394">
        <w:t>have to</w:t>
      </w:r>
      <w:proofErr w:type="gramEnd"/>
      <w:r w:rsidRPr="00EE0394">
        <w:t xml:space="preserve"> pay, but we aren’t big enough to pay for everyone. Maria wants to see where it balances out. She isn’t promising any payments.</w:t>
      </w:r>
    </w:p>
    <w:p w14:paraId="2D2A4CA1" w14:textId="77777777" w:rsidR="00EB1CAC" w:rsidRDefault="00EE0394" w:rsidP="00EB1CAC">
      <w:pPr>
        <w:pStyle w:val="Heading2"/>
      </w:pPr>
      <w:r w:rsidRPr="00EE0394">
        <w:lastRenderedPageBreak/>
        <w:t>Secretary: Meredith Dillon</w:t>
      </w:r>
    </w:p>
    <w:p w14:paraId="6E05EB0E" w14:textId="64730F99" w:rsidR="00EE0394" w:rsidRPr="00EE0394" w:rsidRDefault="00EE0394" w:rsidP="00EB1CAC">
      <w:pPr>
        <w:ind w:left="720"/>
      </w:pPr>
      <w:r w:rsidRPr="00EE0394">
        <w:t xml:space="preserve">Thank you to everyone who sent me your conference reports and committee reports ahead of time on email. Conferences who have meetings after this spring meeting, please send your meeting minutes to me via email, especially if there are voting items on the agenda or a change in personnel within the conference. I can disperse the information to the proper channels and post on the website. Edgar Ortiz is the Awards </w:t>
      </w:r>
      <w:proofErr w:type="gramStart"/>
      <w:r w:rsidRPr="00EE0394">
        <w:t>Chair</w:t>
      </w:r>
      <w:proofErr w:type="gramEnd"/>
      <w:r w:rsidRPr="00EE0394">
        <w:t xml:space="preserve"> and he will give a report on this year’s winners.</w:t>
      </w:r>
      <w:r w:rsidRPr="00EE0394">
        <w:br/>
        <w:t>Sports Rep Chair: Jamie DeRollo- Getting back into the groove and when everyone started their rotations. Some since 2010-2011. There are a couple of openings, mw swim, w golf. Anyone interested. FB south.</w:t>
      </w:r>
    </w:p>
    <w:p w14:paraId="7417688D" w14:textId="77777777" w:rsidR="00EE0394" w:rsidRPr="00EE0394" w:rsidRDefault="00EE0394" w:rsidP="00EB1CAC">
      <w:pPr>
        <w:pStyle w:val="Heading2"/>
      </w:pPr>
      <w:r w:rsidRPr="00EE0394">
        <w:t>Conference Updates</w:t>
      </w:r>
      <w:r w:rsidRPr="00EE0394">
        <w:tab/>
      </w:r>
    </w:p>
    <w:p w14:paraId="4112DBCA" w14:textId="77777777" w:rsidR="00EE0394" w:rsidRPr="008F1E79" w:rsidRDefault="00EE0394" w:rsidP="008F1E79">
      <w:pPr>
        <w:pStyle w:val="Heading3"/>
        <w:ind w:left="720"/>
        <w:rPr>
          <w:b/>
          <w:bCs/>
        </w:rPr>
      </w:pPr>
      <w:r w:rsidRPr="008F1E79">
        <w:rPr>
          <w:b/>
          <w:bCs/>
        </w:rPr>
        <w:t xml:space="preserve">North: </w:t>
      </w:r>
    </w:p>
    <w:p w14:paraId="0B86A3E3" w14:textId="0706FCE9" w:rsidR="00EE0394" w:rsidRPr="00EE0394" w:rsidRDefault="00EE0394" w:rsidP="008F1E79">
      <w:pPr>
        <w:ind w:left="720"/>
      </w:pPr>
      <w:r w:rsidRPr="00247647">
        <w:rPr>
          <w:b/>
          <w:bCs/>
        </w:rPr>
        <w:t>Big 8</w:t>
      </w:r>
      <w:r w:rsidRPr="00EE0394">
        <w:t xml:space="preserve">: Heather Swanson- </w:t>
      </w:r>
      <w:r w:rsidRPr="00EE0394">
        <w:br/>
        <w:t>Brandon Johnson at Sierra is going to continue as interim associate Dean/Assistant AD thru the fall 2025 season.</w:t>
      </w:r>
    </w:p>
    <w:p w14:paraId="4749E43A" w14:textId="77777777" w:rsidR="00EE0394" w:rsidRPr="00EE0394" w:rsidRDefault="00EE0394" w:rsidP="008F1E79">
      <w:pPr>
        <w:ind w:left="720"/>
      </w:pPr>
      <w:r w:rsidRPr="00EE0394">
        <w:t>Sierra will be hiring a temporary full time athletic trainer to fill his position thru the fall.</w:t>
      </w:r>
    </w:p>
    <w:p w14:paraId="78C557B7" w14:textId="77777777" w:rsidR="00EE0394" w:rsidRPr="00EE0394" w:rsidRDefault="00EE0394" w:rsidP="008F1E79">
      <w:pPr>
        <w:ind w:left="720"/>
      </w:pPr>
      <w:r w:rsidRPr="00EE0394">
        <w:t>ARC is hiring a 5th full-time. That position just closed last week Thursday, and we will be doing interviews hopefully in the next few weeks. This position is primarily to accommodate AM practices in the fall and spring.</w:t>
      </w:r>
    </w:p>
    <w:p w14:paraId="45C2EEBB" w14:textId="77777777" w:rsidR="00EE0394" w:rsidRPr="00EE0394" w:rsidRDefault="00EE0394" w:rsidP="008F1E79">
      <w:pPr>
        <w:ind w:left="720"/>
      </w:pPr>
      <w:r w:rsidRPr="00EE0394">
        <w:t>ARC Kins Department is hiring an Interim Dean/Athletic Director in the next few weeks. We don’t have information yet on when the FT Dean position will be posted/opened.</w:t>
      </w:r>
    </w:p>
    <w:p w14:paraId="624D6176" w14:textId="77777777" w:rsidR="00EE0394" w:rsidRPr="00EE0394" w:rsidRDefault="00EE0394" w:rsidP="008F1E79">
      <w:pPr>
        <w:ind w:left="720"/>
      </w:pPr>
      <w:r w:rsidRPr="00EE0394">
        <w:t xml:space="preserve">A few additions to Modesto JC. MJC has 4 Ats: Jamie DeRollo, Sal Mejia, Jack Lewis, &amp; Janet Cortes. DVC will have a second AT FT. </w:t>
      </w:r>
    </w:p>
    <w:p w14:paraId="4DA0CA6D" w14:textId="77777777" w:rsidR="00EE0394" w:rsidRPr="00EE0394" w:rsidRDefault="00EE0394" w:rsidP="008F1E79">
      <w:pPr>
        <w:ind w:left="720"/>
      </w:pPr>
      <w:r w:rsidRPr="00EE0394">
        <w:t>MJC Is hosting a conference. $30.00 for 6 CEUs going through the CATA for region 3.</w:t>
      </w:r>
    </w:p>
    <w:p w14:paraId="2C829A48" w14:textId="77777777" w:rsidR="00EE0394" w:rsidRPr="00EE0394" w:rsidRDefault="00EE0394" w:rsidP="008F1E79">
      <w:pPr>
        <w:ind w:left="720"/>
      </w:pPr>
      <w:r w:rsidRPr="00EE0394">
        <w:t>Areas of concern:</w:t>
      </w:r>
    </w:p>
    <w:p w14:paraId="1C55F0B7" w14:textId="77777777" w:rsidR="00EB1CAC" w:rsidRPr="00EE0394" w:rsidRDefault="00EB1CAC" w:rsidP="008F1E79">
      <w:pPr>
        <w:ind w:left="720"/>
      </w:pPr>
      <w:r w:rsidRPr="00EE0394">
        <w:t>Any word on adding women’s flag football for fall 25 or spring 26 to any programs?</w:t>
      </w:r>
    </w:p>
    <w:p w14:paraId="2965781A" w14:textId="77777777" w:rsidR="00EE0394" w:rsidRPr="00EE0394" w:rsidRDefault="00EE0394" w:rsidP="008F1E79">
      <w:pPr>
        <w:ind w:left="720"/>
      </w:pPr>
      <w:r w:rsidRPr="00EE0394">
        <w:t>Covering of spring football practices in the AM. Anyone else having football teams wanting to do 6am practices in the spring and wanting to do it in Fall? Just wondering how this has been handled.</w:t>
      </w:r>
    </w:p>
    <w:p w14:paraId="5AD68AB6" w14:textId="77777777" w:rsidR="00EE0394" w:rsidRPr="00EE0394" w:rsidRDefault="00EE0394" w:rsidP="008F1E79">
      <w:pPr>
        <w:ind w:left="720"/>
      </w:pPr>
      <w:r w:rsidRPr="00EE0394">
        <w:t xml:space="preserve">Is anyone </w:t>
      </w:r>
      <w:proofErr w:type="gramStart"/>
      <w:r w:rsidRPr="00EE0394">
        <w:t>doing  on</w:t>
      </w:r>
      <w:proofErr w:type="gramEnd"/>
      <w:r w:rsidRPr="00EE0394">
        <w:t xml:space="preserve">-campus evaluations? This was coming up for vote recently.  If anyone is doing on-campus evaluations for recruits what are you requiring the potential student-athlete to </w:t>
      </w:r>
      <w:r w:rsidRPr="00EE0394">
        <w:lastRenderedPageBreak/>
        <w:t>complete prior to evaluation? Physical? Insurance requirement? Waiver? Is the AT staff covering the evaluation?  </w:t>
      </w:r>
    </w:p>
    <w:p w14:paraId="739460AD" w14:textId="77777777" w:rsidR="00EE0394" w:rsidRPr="00EE0394" w:rsidRDefault="00EE0394" w:rsidP="008F1E79">
      <w:pPr>
        <w:ind w:left="720"/>
      </w:pPr>
      <w:r w:rsidRPr="00EE0394">
        <w:br/>
      </w:r>
      <w:r w:rsidRPr="00223171">
        <w:rPr>
          <w:b/>
          <w:bCs/>
        </w:rPr>
        <w:t>Coast</w:t>
      </w:r>
      <w:r w:rsidRPr="00EE0394">
        <w:t xml:space="preserve">- David Beymer: Dan Miller from Chabot is retiring after 34 years!  Will probably fill with a contract position initially. CSM is hosting track for State, and Ats traveling, please let the CSM Ats know ahead of time. Brandon is the job announcer. </w:t>
      </w:r>
      <w:proofErr w:type="gramStart"/>
      <w:r w:rsidRPr="00EE0394">
        <w:t>Otherwise</w:t>
      </w:r>
      <w:proofErr w:type="gramEnd"/>
      <w:r w:rsidRPr="00EE0394">
        <w:t xml:space="preserve"> things are going well.</w:t>
      </w:r>
    </w:p>
    <w:p w14:paraId="1E4DB0A8" w14:textId="77777777" w:rsidR="00EE0394" w:rsidRPr="00EE0394" w:rsidRDefault="00EE0394" w:rsidP="008F1E79">
      <w:pPr>
        <w:ind w:left="720"/>
      </w:pPr>
      <w:r w:rsidRPr="00223171">
        <w:rPr>
          <w:b/>
          <w:bCs/>
        </w:rPr>
        <w:t>Golden Valley</w:t>
      </w:r>
      <w:r w:rsidRPr="00EE0394">
        <w:t xml:space="preserve">- Daniel Desmond: Shasta College has announced plans to hire a second full-time athletic trainer. The anticipated start date for this position is Fall 2025. Feather River College will be hiring a 10-month full-time athletic training position. The start date is currently TBD, but an announcement is expected </w:t>
      </w:r>
      <w:proofErr w:type="gramStart"/>
      <w:r w:rsidRPr="00EE0394">
        <w:t>in the near future</w:t>
      </w:r>
      <w:proofErr w:type="gramEnd"/>
      <w:r w:rsidRPr="00EE0394">
        <w:t xml:space="preserve">. Butte College plans to hire a Full-Time Director of Sports Medicine. The timeline for hiring is also TBD </w:t>
      </w:r>
      <w:proofErr w:type="gramStart"/>
      <w:r w:rsidRPr="00EE0394">
        <w:t>at this time</w:t>
      </w:r>
      <w:proofErr w:type="gramEnd"/>
      <w:r w:rsidRPr="00EE0394">
        <w:t xml:space="preserve">. No hiring updates for other schools within the GVC. Legislative and Operational Concerns A key concern raised among member institutions involves logistical challenges in providing adequate coverage for full-contact football practices during the spring, especially at smaller colleges with fewer than three full-time athletic trainers. These limitations create compliance and safety concerns and may put additional strain on already limited staff. </w:t>
      </w:r>
      <w:proofErr w:type="gramStart"/>
      <w:r w:rsidRPr="00EE0394">
        <w:t>In light of</w:t>
      </w:r>
      <w:proofErr w:type="gramEnd"/>
      <w:r w:rsidRPr="00EE0394">
        <w:t xml:space="preserve"> these challenges, it may be worthwhile to revisit the structure and timing of Spring Football, particularly with respect to holding practices within competition windows and how those schedules align with staffing capabilities.</w:t>
      </w:r>
    </w:p>
    <w:p w14:paraId="257ECE69" w14:textId="77777777" w:rsidR="00EE0394" w:rsidRPr="00EE0394" w:rsidRDefault="00EE0394" w:rsidP="008F1E79">
      <w:pPr>
        <w:ind w:left="720"/>
      </w:pPr>
      <w:r w:rsidRPr="00223171">
        <w:rPr>
          <w:b/>
          <w:bCs/>
        </w:rPr>
        <w:t>Central Valley</w:t>
      </w:r>
      <w:r w:rsidRPr="00EE0394">
        <w:t>- David Holford- there is a hiring freeze for the district. Megan is hosting a dry needling course at Fresno State working with IAR, please let David know. June 7-8 at Fresno State. It is approved if your team physician says yes.</w:t>
      </w:r>
    </w:p>
    <w:p w14:paraId="0CC16086" w14:textId="77777777" w:rsidR="00EE0394" w:rsidRPr="00EE0394" w:rsidRDefault="00EE0394" w:rsidP="008F1E79">
      <w:pPr>
        <w:ind w:left="720"/>
      </w:pPr>
      <w:r w:rsidRPr="00223171">
        <w:rPr>
          <w:b/>
          <w:bCs/>
        </w:rPr>
        <w:t>Bay Valley</w:t>
      </w:r>
      <w:r w:rsidRPr="00EE0394">
        <w:t>- Brandon Lucas: Contra Plans to bring back football, with just the 1 AT covering all sports. Woodland college needs to hire an AT.</w:t>
      </w:r>
    </w:p>
    <w:p w14:paraId="71A0A801" w14:textId="77777777" w:rsidR="00EE0394" w:rsidRPr="00223171" w:rsidRDefault="00EE0394" w:rsidP="00223171">
      <w:pPr>
        <w:pStyle w:val="Heading3"/>
        <w:ind w:left="720"/>
        <w:rPr>
          <w:b/>
          <w:bCs/>
        </w:rPr>
      </w:pPr>
      <w:r w:rsidRPr="00223171">
        <w:rPr>
          <w:b/>
          <w:bCs/>
        </w:rPr>
        <w:t>South</w:t>
      </w:r>
    </w:p>
    <w:p w14:paraId="3B5A1876" w14:textId="77777777" w:rsidR="00EE0394" w:rsidRPr="00EE0394" w:rsidRDefault="00EE0394" w:rsidP="008F1E79">
      <w:pPr>
        <w:ind w:left="720"/>
      </w:pPr>
      <w:r w:rsidRPr="00223171">
        <w:rPr>
          <w:b/>
          <w:bCs/>
        </w:rPr>
        <w:t>Orange Empire</w:t>
      </w:r>
      <w:r w:rsidRPr="00EE0394">
        <w:t xml:space="preserve">- Nate Swift- Not a lot going on. Meeting later this spring, he will run again for conference rep (hopes to win). Sponsorship Hoag orthopedic 25,000 for the conference for just athletic training. It was an effort with Chaz at OCC and the rep from Hoag Orthopedic. </w:t>
      </w:r>
    </w:p>
    <w:p w14:paraId="0A694881" w14:textId="77777777" w:rsidR="00EE0394" w:rsidRPr="00EE0394" w:rsidRDefault="00EE0394" w:rsidP="008F1E79">
      <w:pPr>
        <w:ind w:left="720"/>
      </w:pPr>
      <w:r w:rsidRPr="00223171">
        <w:rPr>
          <w:b/>
          <w:bCs/>
        </w:rPr>
        <w:t>South Coast</w:t>
      </w:r>
      <w:r w:rsidRPr="00EE0394">
        <w:t>- Abi Francisco-spring will vote on their new rep for the Fall as Abi rotates out. El Camino is hiring a replacement AT and maybe another one. She is the interim AD and AT. Potential another opening at Long Beach City College.</w:t>
      </w:r>
    </w:p>
    <w:p w14:paraId="040F23FB" w14:textId="77777777" w:rsidR="00EE0394" w:rsidRPr="00EE0394" w:rsidRDefault="00EE0394" w:rsidP="008F1E79">
      <w:pPr>
        <w:ind w:left="720"/>
      </w:pPr>
      <w:r w:rsidRPr="00223171">
        <w:rPr>
          <w:b/>
          <w:bCs/>
        </w:rPr>
        <w:t>Inland Empire</w:t>
      </w:r>
      <w:r w:rsidRPr="00EE0394">
        <w:t xml:space="preserve">- Amy Wilkin- Updates SBCC added Edgar Ortiz and Christina Acevedo Chaffey has a FT position filled. They may be hiring another position. They don’t have an AD yet. Norco, Kaitlyn </w:t>
      </w:r>
      <w:r w:rsidRPr="00EE0394">
        <w:lastRenderedPageBreak/>
        <w:t xml:space="preserve">Blank is now the AD at COD, Norco doesn’t have an AD so difficult to communicate with. Barstow will have an opening at the end of April. Conference meeting in April, conference rep </w:t>
      </w:r>
      <w:proofErr w:type="gramStart"/>
      <w:r w:rsidRPr="00EE0394">
        <w:t>opens up</w:t>
      </w:r>
      <w:proofErr w:type="gramEnd"/>
      <w:r w:rsidRPr="00EE0394">
        <w:t>.</w:t>
      </w:r>
    </w:p>
    <w:p w14:paraId="53E4009D" w14:textId="77777777" w:rsidR="00EE0394" w:rsidRPr="00EE0394" w:rsidRDefault="00EE0394" w:rsidP="008F1E79">
      <w:pPr>
        <w:ind w:left="720"/>
      </w:pPr>
      <w:r w:rsidRPr="00223171">
        <w:rPr>
          <w:b/>
          <w:bCs/>
        </w:rPr>
        <w:t>Western States</w:t>
      </w:r>
      <w:r w:rsidRPr="00EE0394">
        <w:t>- Alexis Pitcher-None</w:t>
      </w:r>
    </w:p>
    <w:p w14:paraId="6CF87C38" w14:textId="77777777" w:rsidR="00EE0394" w:rsidRPr="00EE0394" w:rsidRDefault="00EE0394" w:rsidP="008F1E79">
      <w:pPr>
        <w:ind w:left="720"/>
      </w:pPr>
      <w:r w:rsidRPr="00EE0394">
        <w:t xml:space="preserve">Pacific Coast – Tosh </w:t>
      </w:r>
      <w:proofErr w:type="spellStart"/>
      <w:r w:rsidRPr="00EE0394">
        <w:t>Tepraseuth</w:t>
      </w:r>
      <w:proofErr w:type="spellEnd"/>
      <w:r w:rsidRPr="00EE0394">
        <w:t>- Imperial Valley looking to fill second FT position. Southwestern and Mesa filled 3rd positions. Good trend in the conference.</w:t>
      </w:r>
    </w:p>
    <w:p w14:paraId="13C273D9" w14:textId="77777777" w:rsidR="00EE0394" w:rsidRPr="00223171" w:rsidRDefault="00EE0394" w:rsidP="00223171">
      <w:pPr>
        <w:pStyle w:val="Heading2"/>
      </w:pPr>
      <w:r w:rsidRPr="00223171">
        <w:t>Committee Updates:</w:t>
      </w:r>
    </w:p>
    <w:p w14:paraId="25E2F6EB" w14:textId="77777777" w:rsidR="00EE0394" w:rsidRPr="00EE0394" w:rsidRDefault="00EE0394" w:rsidP="00EE0394">
      <w:r w:rsidRPr="00223171">
        <w:rPr>
          <w:b/>
          <w:bCs/>
        </w:rPr>
        <w:t>Legislative</w:t>
      </w:r>
      <w:r w:rsidRPr="00EE0394">
        <w:t xml:space="preserve">: Looking at Bylaw II in the 3CATA constitution because it needs work.  It says elections every 3 years and we are not sticking to it.  Also, VPs when they come open are basically </w:t>
      </w:r>
      <w:proofErr w:type="gramStart"/>
      <w:r w:rsidRPr="00EE0394">
        <w:t>9 year</w:t>
      </w:r>
      <w:proofErr w:type="gramEnd"/>
      <w:r w:rsidRPr="00EE0394">
        <w:t xml:space="preserve"> terms (finishing as president). Add language in there for alumni scrimmages to work with administrators.</w:t>
      </w:r>
    </w:p>
    <w:p w14:paraId="0F2759DC" w14:textId="77777777" w:rsidR="00EE0394" w:rsidRPr="00EE0394" w:rsidRDefault="00EE0394" w:rsidP="00EE0394">
      <w:r w:rsidRPr="00223171">
        <w:rPr>
          <w:b/>
          <w:bCs/>
        </w:rPr>
        <w:t>Medical Advisory</w:t>
      </w:r>
      <w:r w:rsidRPr="00EE0394">
        <w:t>- Monica Ohkubo- Junior sent out updates for those who filled out the data about appropriate medical coverage. You can adjust to fit your college needs. If there is something like COVID where the committee needs to meet with the physicians, let her know. They operate on an as needed basis. The dry needling thing, Stanford is undergoing a lawsuit about dry needling, the UC system may not allow it. There are very strict guidelines, if you are using bony backdrops, that is something a person can be liable for. If the medical advisory board needs to put input in, let them know.</w:t>
      </w:r>
    </w:p>
    <w:p w14:paraId="73AF0125" w14:textId="77777777" w:rsidR="00EE0394" w:rsidRPr="00EE0394" w:rsidRDefault="00EE0394" w:rsidP="00EE0394">
      <w:r w:rsidRPr="00223171">
        <w:rPr>
          <w:b/>
          <w:bCs/>
        </w:rPr>
        <w:t>Professional Development</w:t>
      </w:r>
      <w:r w:rsidRPr="00EE0394">
        <w:t xml:space="preserve">- Elva: CCCATA Conference May 30-31 10 </w:t>
      </w:r>
      <w:proofErr w:type="spellStart"/>
      <w:r w:rsidRPr="00EE0394">
        <w:t>ceus</w:t>
      </w:r>
      <w:proofErr w:type="spellEnd"/>
      <w:r w:rsidRPr="00EE0394">
        <w:t xml:space="preserve"> will be awarded. We received a few responses from primarily South members regarding the topics they want covered. We are looking for more input from the North athletic trainers for future meetings. </w:t>
      </w:r>
    </w:p>
    <w:p w14:paraId="76614DDD" w14:textId="038B86E9" w:rsidR="00EE0394" w:rsidRPr="00EE0394" w:rsidRDefault="00EE0394" w:rsidP="00EE0394">
      <w:r w:rsidRPr="00EE0394">
        <w:t>NATM - there's still time to get your athletics department to recognize NATM. Please share the NATM promotional resources with your admin. </w:t>
      </w:r>
    </w:p>
    <w:p w14:paraId="0DF50FA0" w14:textId="77777777" w:rsidR="00EE0394" w:rsidRPr="00EE0394" w:rsidRDefault="00EE0394" w:rsidP="00EE0394">
      <w:proofErr w:type="gramStart"/>
      <w:r w:rsidRPr="00223171">
        <w:rPr>
          <w:b/>
          <w:bCs/>
        </w:rPr>
        <w:t>Social Media</w:t>
      </w:r>
      <w:proofErr w:type="gramEnd"/>
      <w:r w:rsidRPr="00EE0394">
        <w:t>- Juan Cuevas- He keeps posting what you post. MT Sac wins for most posts. Please tag a post so he can repost.</w:t>
      </w:r>
    </w:p>
    <w:p w14:paraId="0D6515D1" w14:textId="77777777" w:rsidR="00EE0394" w:rsidRPr="00EE0394" w:rsidRDefault="00EE0394" w:rsidP="00EE0394">
      <w:r w:rsidRPr="00223171">
        <w:rPr>
          <w:b/>
          <w:bCs/>
        </w:rPr>
        <w:t>Awards</w:t>
      </w:r>
      <w:r w:rsidRPr="00EE0394">
        <w:t>- Edgar Ortiz- Thank you to everyone who nominated:</w:t>
      </w:r>
    </w:p>
    <w:p w14:paraId="7A02983D" w14:textId="77777777" w:rsidR="00EE0394" w:rsidRPr="00EE0394" w:rsidRDefault="00EE0394" w:rsidP="00223171">
      <w:pPr>
        <w:ind w:left="720"/>
      </w:pPr>
      <w:r w:rsidRPr="00EE0394">
        <w:t>Winners:</w:t>
      </w:r>
    </w:p>
    <w:p w14:paraId="50974788" w14:textId="513AD3B5" w:rsidR="00EE0394" w:rsidRPr="00EE0394" w:rsidRDefault="00EE0394" w:rsidP="00223171">
      <w:pPr>
        <w:pStyle w:val="ListParagraph"/>
        <w:numPr>
          <w:ilvl w:val="0"/>
          <w:numId w:val="5"/>
        </w:numPr>
      </w:pPr>
      <w:r w:rsidRPr="00EE0394">
        <w:t xml:space="preserve">Student Intern Scholarships: Karla Jimenez, </w:t>
      </w:r>
      <w:proofErr w:type="spellStart"/>
      <w:r w:rsidRPr="00EE0394">
        <w:t>Phoneix</w:t>
      </w:r>
      <w:proofErr w:type="spellEnd"/>
      <w:r w:rsidRPr="00EE0394">
        <w:t xml:space="preserve"> Keoki Ragasa Fontecha of Foothill College. Jazmin Camarena Lopez of College of the Desert.</w:t>
      </w:r>
    </w:p>
    <w:p w14:paraId="56A0117C" w14:textId="1AC34BAC" w:rsidR="00EE0394" w:rsidRPr="00EE0394" w:rsidRDefault="00EE0394" w:rsidP="00223171">
      <w:pPr>
        <w:pStyle w:val="ListParagraph"/>
        <w:numPr>
          <w:ilvl w:val="0"/>
          <w:numId w:val="5"/>
        </w:numPr>
      </w:pPr>
      <w:r w:rsidRPr="00EE0394">
        <w:t xml:space="preserve">Appreciation Award: Dr. Quincy Wang, team doctor for Long Beach City College and El Camino College. Kelly </w:t>
      </w:r>
      <w:proofErr w:type="spellStart"/>
      <w:r w:rsidRPr="00EE0394">
        <w:t>Wierama</w:t>
      </w:r>
      <w:proofErr w:type="spellEnd"/>
      <w:r w:rsidRPr="00EE0394">
        <w:t xml:space="preserve"> of Riverside City College.</w:t>
      </w:r>
    </w:p>
    <w:p w14:paraId="55CB9D29" w14:textId="77777777" w:rsidR="00EE0394" w:rsidRPr="00EE0394" w:rsidRDefault="00EE0394" w:rsidP="00223171">
      <w:pPr>
        <w:pStyle w:val="ListParagraph"/>
        <w:numPr>
          <w:ilvl w:val="0"/>
          <w:numId w:val="5"/>
        </w:numPr>
      </w:pPr>
      <w:r w:rsidRPr="00EE0394">
        <w:t>Special Service Award: Todd Babcock of Riverside City College, Juan Cuevas of Fullerton College.</w:t>
      </w:r>
    </w:p>
    <w:p w14:paraId="7F5902EF" w14:textId="77777777" w:rsidR="00EE0394" w:rsidRPr="00EE0394" w:rsidRDefault="00EE0394" w:rsidP="00223171">
      <w:pPr>
        <w:pStyle w:val="ListParagraph"/>
        <w:numPr>
          <w:ilvl w:val="0"/>
          <w:numId w:val="5"/>
        </w:numPr>
      </w:pPr>
      <w:r w:rsidRPr="00EE0394">
        <w:t>AT of the Year: David Beymer of Hartnell College.</w:t>
      </w:r>
    </w:p>
    <w:p w14:paraId="14D29140" w14:textId="77777777" w:rsidR="00EE0394" w:rsidRPr="00EE0394" w:rsidRDefault="00EE0394" w:rsidP="00223171">
      <w:pPr>
        <w:pStyle w:val="ListParagraph"/>
        <w:numPr>
          <w:ilvl w:val="0"/>
          <w:numId w:val="5"/>
        </w:numPr>
      </w:pPr>
      <w:r w:rsidRPr="00EE0394">
        <w:lastRenderedPageBreak/>
        <w:t>Hall of Fame: Mary Aja of Long Beach City College, Laurel (Lo) Stender of Cerro Coso - posthumously</w:t>
      </w:r>
    </w:p>
    <w:p w14:paraId="6D1AF2A1" w14:textId="6A07A248" w:rsidR="00EE0394" w:rsidRPr="00EE0394" w:rsidRDefault="00EE0394" w:rsidP="00223171">
      <w:pPr>
        <w:ind w:left="720"/>
      </w:pPr>
      <w:r w:rsidRPr="00EE0394">
        <w:t>Roll over HOF Nominees: Wilda Jarrett, Jeff McCart</w:t>
      </w:r>
    </w:p>
    <w:p w14:paraId="3DDAF509" w14:textId="77777777" w:rsidR="00EE0394" w:rsidRPr="00EE0394" w:rsidRDefault="00EE0394" w:rsidP="00223171">
      <w:pPr>
        <w:ind w:left="720"/>
      </w:pPr>
      <w:r w:rsidRPr="00EE0394">
        <w:t>Awards Luncheon Celebration in Palm Springs May 31st, 2025.</w:t>
      </w:r>
    </w:p>
    <w:p w14:paraId="13F73F80" w14:textId="77777777" w:rsidR="00EE0394" w:rsidRPr="00EE0394" w:rsidRDefault="00EE0394" w:rsidP="00223171">
      <w:pPr>
        <w:ind w:left="720"/>
      </w:pPr>
      <w:r w:rsidRPr="00EE0394">
        <w:t>Awards Committee seeking new member</w:t>
      </w:r>
    </w:p>
    <w:p w14:paraId="0F4BD431" w14:textId="77777777" w:rsidR="00EE0394" w:rsidRPr="00EE0394" w:rsidRDefault="00EE0394" w:rsidP="00EE0394">
      <w:r w:rsidRPr="00223171">
        <w:rPr>
          <w:b/>
          <w:bCs/>
        </w:rPr>
        <w:t>Membership</w:t>
      </w:r>
      <w:r w:rsidRPr="00EE0394">
        <w:t xml:space="preserve">-Kelly W- we have seen an increase in the percentage of membership. We will continue to have to build membership. If there is a new hire, make sure to email Kelly so she can put it in the directory. Conference in May is exciting. May 9th is the early registration deadline. You will be getting an email in April for registration. Maria wants to know if membership was easier because they </w:t>
      </w:r>
      <w:proofErr w:type="gramStart"/>
      <w:r w:rsidRPr="00EE0394">
        <w:t>invoiced?</w:t>
      </w:r>
      <w:proofErr w:type="gramEnd"/>
      <w:r w:rsidRPr="00EE0394">
        <w:t xml:space="preserve"> Please give Kelly feedback on how it can work better. </w:t>
      </w:r>
    </w:p>
    <w:p w14:paraId="6B18023D" w14:textId="77777777" w:rsidR="00EE0394" w:rsidRPr="00EE0394" w:rsidRDefault="00EE0394" w:rsidP="00EE0394">
      <w:r w:rsidRPr="00EE0394">
        <w:t xml:space="preserve">Question- Alison Aubert- The Cal Card name is not in the name of the athletic trainer, if the application can say, payment under a different name. Zelle is easy, but </w:t>
      </w:r>
      <w:proofErr w:type="spellStart"/>
      <w:r w:rsidRPr="00EE0394">
        <w:t>paypal</w:t>
      </w:r>
      <w:proofErr w:type="spellEnd"/>
      <w:r w:rsidRPr="00EE0394">
        <w:t xml:space="preserve"> is difficult. </w:t>
      </w:r>
    </w:p>
    <w:p w14:paraId="131ABEF8" w14:textId="77777777" w:rsidR="00EE0394" w:rsidRPr="00EE0394" w:rsidRDefault="00EE0394" w:rsidP="00EE0394">
      <w:r w:rsidRPr="00223171">
        <w:rPr>
          <w:b/>
          <w:bCs/>
        </w:rPr>
        <w:t>Equity/Diversity/Inclusion</w:t>
      </w:r>
      <w:r w:rsidRPr="00EE0394">
        <w:t xml:space="preserve">- Alberto- From Sac City is a new member making the report. Going to be asking Ats what kind of content </w:t>
      </w:r>
      <w:proofErr w:type="gramStart"/>
      <w:r w:rsidRPr="00EE0394">
        <w:t>do they want</w:t>
      </w:r>
      <w:proofErr w:type="gramEnd"/>
      <w:r w:rsidRPr="00EE0394">
        <w:t xml:space="preserve"> to post on social media and see if there is alignment with the mission of the group. Website updates, excited mentorship opportunities, reach out to Kaitlyn if interested. Make a live document so Todd doesn’t have to do constant updates. </w:t>
      </w:r>
    </w:p>
    <w:p w14:paraId="391FC871" w14:textId="77777777" w:rsidR="00223171" w:rsidRDefault="00EE0394" w:rsidP="00223171">
      <w:pPr>
        <w:pStyle w:val="Heading2"/>
      </w:pPr>
      <w:r w:rsidRPr="00EE0394">
        <w:t>Legislation Review</w:t>
      </w:r>
    </w:p>
    <w:p w14:paraId="041CFDA6" w14:textId="698BE9A7" w:rsidR="00EE0394" w:rsidRPr="00EE0394" w:rsidRDefault="00EE0394" w:rsidP="00223171">
      <w:pPr>
        <w:ind w:left="720"/>
      </w:pPr>
      <w:r w:rsidRPr="00EE0394">
        <w:t xml:space="preserve">Maria- Survey results- voted no for baseball (no additional game). Tennis non-traditional- no. CARA they want to remove time limits, if those get removed then teams can go whenever they want. We vote no. Not letting non-traditional have games during spring break. </w:t>
      </w:r>
      <w:proofErr w:type="gramStart"/>
      <w:r w:rsidRPr="00EE0394">
        <w:t>All of</w:t>
      </w:r>
      <w:proofErr w:type="gramEnd"/>
      <w:r w:rsidRPr="00EE0394">
        <w:t xml:space="preserve"> the rest seem ok. Surprised didn’t get more push </w:t>
      </w:r>
      <w:proofErr w:type="gramStart"/>
      <w:r w:rsidRPr="00EE0394">
        <w:t>back  for</w:t>
      </w:r>
      <w:proofErr w:type="gramEnd"/>
      <w:r w:rsidRPr="00EE0394">
        <w:t xml:space="preserve"> the F4 for the Fall-football legislation- to move the start date back a week, if this passes FB starts Aug 5. It takes the bowl games </w:t>
      </w:r>
      <w:proofErr w:type="gramStart"/>
      <w:r w:rsidRPr="00EE0394">
        <w:t>off of</w:t>
      </w:r>
      <w:proofErr w:type="gramEnd"/>
      <w:r w:rsidRPr="00EE0394">
        <w:t xml:space="preserve"> Thanksgiving. Increases playoffs of 6 teams and the FB coaches think this will help with retention. Bowl game is the week before Thanksgiving. 3 years </w:t>
      </w:r>
      <w:proofErr w:type="gramStart"/>
      <w:r w:rsidRPr="00EE0394">
        <w:t>ago</w:t>
      </w:r>
      <w:proofErr w:type="gramEnd"/>
      <w:r w:rsidRPr="00EE0394">
        <w:t xml:space="preserve"> CCCATA voted no on this. There is an air quality bye after the end of season, so some schools got creative with Tuesday Bowl Games. Maria recommends talking to your administrators if creativity works for you. Chad- we will be on 6 teams, so the top two will have a week off.</w:t>
      </w:r>
    </w:p>
    <w:p w14:paraId="71C42208" w14:textId="77777777" w:rsidR="00223171" w:rsidRDefault="00EE0394" w:rsidP="00223171">
      <w:pPr>
        <w:pStyle w:val="Heading2"/>
      </w:pPr>
      <w:r w:rsidRPr="00EE0394">
        <w:t>Annual Meeting</w:t>
      </w:r>
    </w:p>
    <w:p w14:paraId="673B7CB4" w14:textId="08182608" w:rsidR="00EE0394" w:rsidRPr="00EE0394" w:rsidRDefault="00EE0394" w:rsidP="00EE0394">
      <w:r w:rsidRPr="00EE0394">
        <w:t xml:space="preserve">Firming up speakers in the next week. Tony doing great with vendors. The Riverside group are all in with registration. Thank you to the people behind the scenes. If someone is planning on going and wants to </w:t>
      </w:r>
      <w:proofErr w:type="gramStart"/>
      <w:r w:rsidRPr="00EE0394">
        <w:t>help out</w:t>
      </w:r>
      <w:proofErr w:type="gramEnd"/>
      <w:r w:rsidRPr="00EE0394">
        <w:t xml:space="preserve"> with introducing the speakers, please let Maria know. Excited to have it at the Renaissance the exhibitor </w:t>
      </w:r>
      <w:proofErr w:type="gramStart"/>
      <w:r w:rsidRPr="00EE0394">
        <w:t>are</w:t>
      </w:r>
      <w:proofErr w:type="gramEnd"/>
      <w:r w:rsidRPr="00EE0394">
        <w:t xml:space="preserve"> happy with more time, adding in a social as well. Tony- now that we have more exhibitors </w:t>
      </w:r>
      <w:r w:rsidRPr="00EE0394">
        <w:lastRenderedPageBreak/>
        <w:t>trying to get more perks for those attending. Warren- proud of membership. This is open to any certified AT and share the invite. There is room to grow with this symposium.</w:t>
      </w:r>
    </w:p>
    <w:p w14:paraId="06EE7AEC" w14:textId="77777777" w:rsidR="00223171" w:rsidRDefault="00EE0394" w:rsidP="00223171">
      <w:pPr>
        <w:pStyle w:val="Heading2"/>
      </w:pPr>
      <w:r w:rsidRPr="00EE0394">
        <w:t>Additional Business</w:t>
      </w:r>
    </w:p>
    <w:p w14:paraId="702BF674" w14:textId="275AC988" w:rsidR="00EE0394" w:rsidRPr="00EE0394" w:rsidRDefault="00EE0394" w:rsidP="00EE0394">
      <w:r w:rsidRPr="00EE0394">
        <w:t>Guardian caps- are people using them. The NCAA officially approved their use. Santa Rosa is going to use them in practice. Warren- they are approved in game play with the NCAA. If this is the case, it should be allowable at the CCCAA. Sports reps to think about when you go to the meeting, if you want to have them available, then make an addendum to rules.  Anything about color matching? Warren will find out the answer to this.</w:t>
      </w:r>
    </w:p>
    <w:p w14:paraId="3A295DB4" w14:textId="77777777" w:rsidR="00223171" w:rsidRDefault="00EE0394" w:rsidP="00223171">
      <w:pPr>
        <w:pStyle w:val="Heading2"/>
      </w:pPr>
      <w:r w:rsidRPr="00EE0394">
        <w:t xml:space="preserve">Future </w:t>
      </w:r>
      <w:r w:rsidRPr="00223171">
        <w:t>Legislation</w:t>
      </w:r>
    </w:p>
    <w:p w14:paraId="064CCBB9" w14:textId="49C83ABC" w:rsidR="00EE0394" w:rsidRPr="00EE0394" w:rsidRDefault="00EE0394" w:rsidP="00EE0394">
      <w:r w:rsidRPr="00EE0394">
        <w:t>If there is anything you see in the medical guidelines, please let Maria know. Form 5 to increase dues to raise them from 25$. Other coaches are 200$. Maria is working with Todd and Kelly on that. Do an institution membership? Working on it.</w:t>
      </w:r>
    </w:p>
    <w:sectPr w:rsidR="00EE0394" w:rsidRPr="00EE0394" w:rsidSect="001B439E">
      <w:headerReference w:type="default" r:id="rId8"/>
      <w:footerReference w:type="default" r:id="rId9"/>
      <w:pgSz w:w="12240" w:h="15840"/>
      <w:pgMar w:top="216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14A06" w14:textId="77777777" w:rsidR="005E6E1E" w:rsidRDefault="005E6E1E" w:rsidP="00577A03">
      <w:r>
        <w:separator/>
      </w:r>
    </w:p>
  </w:endnote>
  <w:endnote w:type="continuationSeparator" w:id="0">
    <w:p w14:paraId="3359ADEE" w14:textId="77777777" w:rsidR="005E6E1E" w:rsidRDefault="005E6E1E" w:rsidP="0057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7DF8" w14:textId="77777777" w:rsidR="00434E4C" w:rsidRPr="00760906" w:rsidRDefault="00760906" w:rsidP="00760906">
    <w:pPr>
      <w:pStyle w:val="Footer"/>
      <w:jc w:val="center"/>
      <w:rPr>
        <w:sz w:val="18"/>
        <w:szCs w:val="18"/>
      </w:rPr>
    </w:pPr>
    <w:r>
      <w:rPr>
        <w:noProof/>
      </w:rPr>
      <mc:AlternateContent>
        <mc:Choice Requires="wps">
          <w:drawing>
            <wp:anchor distT="0" distB="0" distL="114300" distR="114300" simplePos="0" relativeHeight="251661312" behindDoc="0" locked="0" layoutInCell="1" allowOverlap="1" wp14:anchorId="5F6B913C" wp14:editId="3CAF9C2A">
              <wp:simplePos x="0" y="0"/>
              <wp:positionH relativeFrom="column">
                <wp:posOffset>-384810</wp:posOffset>
              </wp:positionH>
              <wp:positionV relativeFrom="paragraph">
                <wp:posOffset>-268605</wp:posOffset>
              </wp:positionV>
              <wp:extent cx="6705600" cy="0"/>
              <wp:effectExtent l="0" t="12700" r="25400" b="25400"/>
              <wp:wrapNone/>
              <wp:docPr id="4" name="Straight Connector 4"/>
              <wp:cNvGraphicFramePr/>
              <a:graphic xmlns:a="http://schemas.openxmlformats.org/drawingml/2006/main">
                <a:graphicData uri="http://schemas.microsoft.com/office/word/2010/wordprocessingShape">
                  <wps:wsp>
                    <wps:cNvCnPr/>
                    <wps:spPr>
                      <a:xfrm>
                        <a:off x="0" y="0"/>
                        <a:ext cx="6705600" cy="0"/>
                      </a:xfrm>
                      <a:prstGeom prst="line">
                        <a:avLst/>
                      </a:prstGeom>
                      <a:ln w="31750">
                        <a:solidFill>
                          <a:srgbClr val="16376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F5533"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pt,-21.15pt" to="497.7pt,-2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" strokecolor="#163761" strokeweight="2.5pt">
              <v:stroke joinstyle="miter"/>
            </v:line>
          </w:pict>
        </mc:Fallback>
      </mc:AlternateContent>
    </w:r>
    <w:r w:rsidRPr="00760906">
      <w:rPr>
        <w:sz w:val="18"/>
        <w:szCs w:val="18"/>
      </w:rPr>
      <w:t>California Community College Athletic Trainers Association</w:t>
    </w:r>
    <w:r w:rsidR="000B4CAA">
      <w:rPr>
        <w:sz w:val="18"/>
        <w:szCs w:val="18"/>
      </w:rPr>
      <w:br/>
      <w:t>6185</w:t>
    </w:r>
    <w:r w:rsidRPr="00760906">
      <w:rPr>
        <w:sz w:val="18"/>
        <w:szCs w:val="18"/>
      </w:rPr>
      <w:t xml:space="preserve"> Magnolia Avenue </w:t>
    </w:r>
    <w:r w:rsidR="000B4CAA">
      <w:rPr>
        <w:sz w:val="18"/>
        <w:szCs w:val="18"/>
      </w:rPr>
      <w:t xml:space="preserve">Box 148 </w:t>
    </w:r>
    <w:r w:rsidRPr="00760906">
      <w:rPr>
        <w:sz w:val="18"/>
        <w:szCs w:val="18"/>
      </w:rPr>
      <w:t xml:space="preserve">Riverside CA 92506 </w:t>
    </w:r>
    <w:r w:rsidR="007B0E9D">
      <w:rPr>
        <w:rFonts w:ascii="Wingdings" w:hAnsi="Wingdings"/>
        <w:sz w:val="18"/>
        <w:szCs w:val="18"/>
      </w:rPr>
      <w:t>w</w:t>
    </w:r>
    <w:r>
      <w:rPr>
        <w:sz w:val="18"/>
        <w:szCs w:val="18"/>
      </w:rPr>
      <w:t xml:space="preserve"> </w:t>
    </w:r>
    <w:r w:rsidRPr="00760906">
      <w:rPr>
        <w:sz w:val="18"/>
        <w:szCs w:val="18"/>
      </w:rPr>
      <w:t>www.cccata.org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92634" w14:textId="77777777" w:rsidR="005E6E1E" w:rsidRDefault="005E6E1E" w:rsidP="00577A03">
      <w:r>
        <w:separator/>
      </w:r>
    </w:p>
  </w:footnote>
  <w:footnote w:type="continuationSeparator" w:id="0">
    <w:p w14:paraId="3B921D65" w14:textId="77777777" w:rsidR="005E6E1E" w:rsidRDefault="005E6E1E" w:rsidP="00577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B4FE" w14:textId="77777777" w:rsidR="00577A03" w:rsidRPr="0017301B" w:rsidRDefault="007B0E9D" w:rsidP="006E3BB5">
    <w:pPr>
      <w:pStyle w:val="Heading1"/>
      <w:jc w:val="right"/>
      <w:rPr>
        <w:rStyle w:val="Heading1Char"/>
      </w:rPr>
    </w:pPr>
    <w:r>
      <w:rPr>
        <w:noProof/>
      </w:rPr>
      <w:drawing>
        <wp:anchor distT="0" distB="0" distL="114300" distR="114300" simplePos="0" relativeHeight="251659264" behindDoc="0" locked="0" layoutInCell="1" allowOverlap="1" wp14:anchorId="3E98D0DA" wp14:editId="079116B0">
          <wp:simplePos x="0" y="0"/>
          <wp:positionH relativeFrom="column">
            <wp:posOffset>-191911</wp:posOffset>
          </wp:positionH>
          <wp:positionV relativeFrom="paragraph">
            <wp:posOffset>-141111</wp:posOffset>
          </wp:positionV>
          <wp:extent cx="1964690" cy="967740"/>
          <wp:effectExtent l="0" t="0" r="3810" b="0"/>
          <wp:wrapSquare wrapText="bothSides"/>
          <wp:docPr id="588349097" name="Picture 588349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64690" cy="967740"/>
                  </a:xfrm>
                  <a:prstGeom prst="rect">
                    <a:avLst/>
                  </a:prstGeom>
                </pic:spPr>
              </pic:pic>
            </a:graphicData>
          </a:graphic>
          <wp14:sizeRelH relativeFrom="margin">
            <wp14:pctWidth>0</wp14:pctWidth>
          </wp14:sizeRelH>
          <wp14:sizeRelV relativeFrom="margin">
            <wp14:pctHeight>0</wp14:pctHeight>
          </wp14:sizeRelV>
        </wp:anchor>
      </w:drawing>
    </w:r>
    <w:r w:rsidR="00434E4C">
      <w:rPr>
        <w:noProof/>
      </w:rPr>
      <mc:AlternateContent>
        <mc:Choice Requires="wps">
          <w:drawing>
            <wp:anchor distT="0" distB="0" distL="114300" distR="114300" simplePos="0" relativeHeight="251658239" behindDoc="0" locked="0" layoutInCell="1" allowOverlap="1" wp14:anchorId="64200918" wp14:editId="3C09CF89">
              <wp:simplePos x="0" y="0"/>
              <wp:positionH relativeFrom="column">
                <wp:posOffset>-384175</wp:posOffset>
              </wp:positionH>
              <wp:positionV relativeFrom="paragraph">
                <wp:posOffset>732790</wp:posOffset>
              </wp:positionV>
              <wp:extent cx="6705600" cy="0"/>
              <wp:effectExtent l="0" t="12700" r="25400" b="25400"/>
              <wp:wrapNone/>
              <wp:docPr id="2" name="Straight Connector 2"/>
              <wp:cNvGraphicFramePr/>
              <a:graphic xmlns:a="http://schemas.openxmlformats.org/drawingml/2006/main">
                <a:graphicData uri="http://schemas.microsoft.com/office/word/2010/wordprocessingShape">
                  <wps:wsp>
                    <wps:cNvCnPr/>
                    <wps:spPr>
                      <a:xfrm>
                        <a:off x="0" y="0"/>
                        <a:ext cx="6705600" cy="0"/>
                      </a:xfrm>
                      <a:prstGeom prst="line">
                        <a:avLst/>
                      </a:prstGeom>
                      <a:ln w="31750">
                        <a:solidFill>
                          <a:srgbClr val="16376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B371B" id="Straight Connector 2"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5pt,57.7pt" to="497.75pt,5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" strokecolor="#163761" strokeweight="2.5pt">
              <v:stroke joinstyle="miter"/>
            </v:line>
          </w:pict>
        </mc:Fallback>
      </mc:AlternateContent>
    </w:r>
    <w:r w:rsidR="0017301B">
      <w:t>M</w:t>
    </w:r>
    <w:r w:rsidR="0017301B" w:rsidRPr="0017301B">
      <w:rPr>
        <w:rStyle w:val="Heading1Char"/>
      </w:rPr>
      <w:t>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4A4C"/>
    <w:multiLevelType w:val="hybridMultilevel"/>
    <w:tmpl w:val="134E1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7563EB"/>
    <w:multiLevelType w:val="hybridMultilevel"/>
    <w:tmpl w:val="818424B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3F5559F3"/>
    <w:multiLevelType w:val="hybridMultilevel"/>
    <w:tmpl w:val="FDC62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58F1DDC"/>
    <w:multiLevelType w:val="hybridMultilevel"/>
    <w:tmpl w:val="5D2E4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4441576"/>
    <w:multiLevelType w:val="hybridMultilevel"/>
    <w:tmpl w:val="1212B3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31108289">
    <w:abstractNumId w:val="0"/>
  </w:num>
  <w:num w:numId="2" w16cid:durableId="1245917895">
    <w:abstractNumId w:val="2"/>
  </w:num>
  <w:num w:numId="3" w16cid:durableId="153029230">
    <w:abstractNumId w:val="1"/>
  </w:num>
  <w:num w:numId="4" w16cid:durableId="1973827433">
    <w:abstractNumId w:val="4"/>
  </w:num>
  <w:num w:numId="5" w16cid:durableId="729696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isplayBackgroundShape/>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94"/>
    <w:rsid w:val="000004A9"/>
    <w:rsid w:val="00046A9F"/>
    <w:rsid w:val="000B4CAA"/>
    <w:rsid w:val="000B6A06"/>
    <w:rsid w:val="000E054D"/>
    <w:rsid w:val="00106721"/>
    <w:rsid w:val="001257AD"/>
    <w:rsid w:val="001403A5"/>
    <w:rsid w:val="0017301B"/>
    <w:rsid w:val="001B439E"/>
    <w:rsid w:val="00223171"/>
    <w:rsid w:val="00231B63"/>
    <w:rsid w:val="00247647"/>
    <w:rsid w:val="00276BD8"/>
    <w:rsid w:val="002A3F6E"/>
    <w:rsid w:val="003752B4"/>
    <w:rsid w:val="003B2FDC"/>
    <w:rsid w:val="003E687C"/>
    <w:rsid w:val="003E7972"/>
    <w:rsid w:val="00415B8A"/>
    <w:rsid w:val="00422E28"/>
    <w:rsid w:val="00434E4C"/>
    <w:rsid w:val="004374D6"/>
    <w:rsid w:val="00441CAF"/>
    <w:rsid w:val="00492861"/>
    <w:rsid w:val="004F0323"/>
    <w:rsid w:val="00522A10"/>
    <w:rsid w:val="00543A38"/>
    <w:rsid w:val="00546A8D"/>
    <w:rsid w:val="00553456"/>
    <w:rsid w:val="00577A03"/>
    <w:rsid w:val="005815A7"/>
    <w:rsid w:val="00595878"/>
    <w:rsid w:val="005C79A6"/>
    <w:rsid w:val="005E6E1E"/>
    <w:rsid w:val="005F496B"/>
    <w:rsid w:val="006C0728"/>
    <w:rsid w:val="006E3BB5"/>
    <w:rsid w:val="00760906"/>
    <w:rsid w:val="0077094A"/>
    <w:rsid w:val="007A74D4"/>
    <w:rsid w:val="007B0E9D"/>
    <w:rsid w:val="007C5167"/>
    <w:rsid w:val="007D42F4"/>
    <w:rsid w:val="00866DC5"/>
    <w:rsid w:val="008A6971"/>
    <w:rsid w:val="008F1E79"/>
    <w:rsid w:val="00912EE0"/>
    <w:rsid w:val="00981B96"/>
    <w:rsid w:val="009835A2"/>
    <w:rsid w:val="00985290"/>
    <w:rsid w:val="00991170"/>
    <w:rsid w:val="00A07694"/>
    <w:rsid w:val="00A31DD8"/>
    <w:rsid w:val="00A642DE"/>
    <w:rsid w:val="00A6767A"/>
    <w:rsid w:val="00A72827"/>
    <w:rsid w:val="00AA3FD5"/>
    <w:rsid w:val="00AD155F"/>
    <w:rsid w:val="00AD6208"/>
    <w:rsid w:val="00AD7C81"/>
    <w:rsid w:val="00AF6EEF"/>
    <w:rsid w:val="00B05CFE"/>
    <w:rsid w:val="00B25D78"/>
    <w:rsid w:val="00B95131"/>
    <w:rsid w:val="00BC349E"/>
    <w:rsid w:val="00C143A7"/>
    <w:rsid w:val="00C53E9F"/>
    <w:rsid w:val="00C8549F"/>
    <w:rsid w:val="00CA5449"/>
    <w:rsid w:val="00CC6337"/>
    <w:rsid w:val="00DD284B"/>
    <w:rsid w:val="00E0399E"/>
    <w:rsid w:val="00E12830"/>
    <w:rsid w:val="00E8664C"/>
    <w:rsid w:val="00EB1CAC"/>
    <w:rsid w:val="00EE0394"/>
    <w:rsid w:val="00FD462F"/>
    <w:rsid w:val="00FE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E985"/>
  <w15:chartTrackingRefBased/>
  <w15:docId w15:val="{10AD5510-AD5E-4443-A1F9-8A27FF17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394"/>
    <w:pPr>
      <w:spacing w:after="160" w:line="278" w:lineRule="auto"/>
    </w:pPr>
    <w:rPr>
      <w:rFonts w:eastAsiaTheme="minorHAnsi" w:cstheme="minorBidi"/>
      <w:kern w:val="2"/>
      <w:szCs w:val="24"/>
      <w14:ligatures w14:val="standardContextual"/>
    </w:rPr>
  </w:style>
  <w:style w:type="paragraph" w:styleId="Heading1">
    <w:name w:val="heading 1"/>
    <w:basedOn w:val="Normal"/>
    <w:next w:val="Normal"/>
    <w:link w:val="Heading1Char"/>
    <w:uiPriority w:val="9"/>
    <w:qFormat/>
    <w:rsid w:val="0077094A"/>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77094A"/>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77094A"/>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77094A"/>
    <w:pPr>
      <w:spacing w:after="0" w:line="271" w:lineRule="auto"/>
      <w:outlineLvl w:val="3"/>
    </w:pPr>
    <w:rPr>
      <w:b/>
      <w:bCs/>
      <w:spacing w:val="5"/>
      <w:sz w:val="24"/>
    </w:rPr>
  </w:style>
  <w:style w:type="paragraph" w:styleId="Heading5">
    <w:name w:val="heading 5"/>
    <w:basedOn w:val="Normal"/>
    <w:next w:val="Normal"/>
    <w:link w:val="Heading5Char"/>
    <w:uiPriority w:val="9"/>
    <w:semiHidden/>
    <w:unhideWhenUsed/>
    <w:qFormat/>
    <w:rsid w:val="0077094A"/>
    <w:pPr>
      <w:spacing w:after="0" w:line="271" w:lineRule="auto"/>
      <w:outlineLvl w:val="4"/>
    </w:pPr>
    <w:rPr>
      <w:i/>
      <w:iCs/>
      <w:sz w:val="24"/>
    </w:rPr>
  </w:style>
  <w:style w:type="paragraph" w:styleId="Heading6">
    <w:name w:val="heading 6"/>
    <w:basedOn w:val="Normal"/>
    <w:next w:val="Normal"/>
    <w:link w:val="Heading6Char"/>
    <w:uiPriority w:val="9"/>
    <w:semiHidden/>
    <w:unhideWhenUsed/>
    <w:qFormat/>
    <w:rsid w:val="0077094A"/>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7094A"/>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7094A"/>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7094A"/>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A03"/>
    <w:pPr>
      <w:tabs>
        <w:tab w:val="center" w:pos="4680"/>
        <w:tab w:val="right" w:pos="9360"/>
      </w:tabs>
    </w:pPr>
    <w:rPr>
      <w:rFonts w:asciiTheme="minorHAnsi" w:hAnsiTheme="minorHAnsi"/>
      <w:sz w:val="24"/>
    </w:rPr>
  </w:style>
  <w:style w:type="character" w:customStyle="1" w:styleId="HeaderChar">
    <w:name w:val="Header Char"/>
    <w:basedOn w:val="DefaultParagraphFont"/>
    <w:link w:val="Header"/>
    <w:uiPriority w:val="99"/>
    <w:rsid w:val="00577A03"/>
  </w:style>
  <w:style w:type="paragraph" w:styleId="Footer">
    <w:name w:val="footer"/>
    <w:basedOn w:val="Normal"/>
    <w:link w:val="FooterChar"/>
    <w:uiPriority w:val="99"/>
    <w:unhideWhenUsed/>
    <w:rsid w:val="00577A03"/>
    <w:pPr>
      <w:tabs>
        <w:tab w:val="center" w:pos="4680"/>
        <w:tab w:val="right" w:pos="9360"/>
      </w:tabs>
    </w:pPr>
    <w:rPr>
      <w:rFonts w:asciiTheme="minorHAnsi" w:hAnsiTheme="minorHAnsi"/>
      <w:sz w:val="24"/>
    </w:rPr>
  </w:style>
  <w:style w:type="character" w:customStyle="1" w:styleId="FooterChar">
    <w:name w:val="Footer Char"/>
    <w:basedOn w:val="DefaultParagraphFont"/>
    <w:link w:val="Footer"/>
    <w:uiPriority w:val="99"/>
    <w:rsid w:val="00577A03"/>
  </w:style>
  <w:style w:type="character" w:styleId="Hyperlink">
    <w:name w:val="Hyperlink"/>
    <w:uiPriority w:val="99"/>
    <w:semiHidden/>
    <w:rsid w:val="00CA5449"/>
    <w:rPr>
      <w:color w:val="0000FF"/>
      <w:u w:val="single"/>
    </w:rPr>
  </w:style>
  <w:style w:type="paragraph" w:styleId="NormalWeb">
    <w:name w:val="Normal (Web)"/>
    <w:basedOn w:val="Normal"/>
    <w:uiPriority w:val="99"/>
    <w:semiHidden/>
    <w:unhideWhenUsed/>
    <w:rsid w:val="00A31DD8"/>
    <w:pPr>
      <w:spacing w:before="100" w:beforeAutospacing="1" w:after="100" w:afterAutospacing="1"/>
    </w:pPr>
    <w:rPr>
      <w:sz w:val="24"/>
    </w:rPr>
  </w:style>
  <w:style w:type="paragraph" w:styleId="Title">
    <w:name w:val="Title"/>
    <w:basedOn w:val="Normal"/>
    <w:next w:val="Normal"/>
    <w:link w:val="TitleChar"/>
    <w:uiPriority w:val="10"/>
    <w:qFormat/>
    <w:rsid w:val="0077094A"/>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77094A"/>
    <w:rPr>
      <w:smallCaps/>
      <w:sz w:val="52"/>
      <w:szCs w:val="52"/>
    </w:rPr>
  </w:style>
  <w:style w:type="character" w:customStyle="1" w:styleId="Heading2Char">
    <w:name w:val="Heading 2 Char"/>
    <w:basedOn w:val="DefaultParagraphFont"/>
    <w:link w:val="Heading2"/>
    <w:uiPriority w:val="9"/>
    <w:rsid w:val="0077094A"/>
    <w:rPr>
      <w:smallCaps/>
      <w:sz w:val="28"/>
      <w:szCs w:val="28"/>
    </w:rPr>
  </w:style>
  <w:style w:type="character" w:styleId="UnresolvedMention">
    <w:name w:val="Unresolved Mention"/>
    <w:basedOn w:val="DefaultParagraphFont"/>
    <w:uiPriority w:val="99"/>
    <w:semiHidden/>
    <w:unhideWhenUsed/>
    <w:rsid w:val="00BC349E"/>
    <w:rPr>
      <w:color w:val="605E5C"/>
      <w:shd w:val="clear" w:color="auto" w:fill="E1DFDD"/>
    </w:rPr>
  </w:style>
  <w:style w:type="character" w:customStyle="1" w:styleId="Heading1Char">
    <w:name w:val="Heading 1 Char"/>
    <w:basedOn w:val="DefaultParagraphFont"/>
    <w:link w:val="Heading1"/>
    <w:uiPriority w:val="9"/>
    <w:rsid w:val="0077094A"/>
    <w:rPr>
      <w:smallCaps/>
      <w:spacing w:val="5"/>
      <w:sz w:val="36"/>
      <w:szCs w:val="36"/>
    </w:rPr>
  </w:style>
  <w:style w:type="character" w:customStyle="1" w:styleId="Heading3Char">
    <w:name w:val="Heading 3 Char"/>
    <w:basedOn w:val="DefaultParagraphFont"/>
    <w:link w:val="Heading3"/>
    <w:uiPriority w:val="9"/>
    <w:rsid w:val="0077094A"/>
    <w:rPr>
      <w:i/>
      <w:iCs/>
      <w:smallCaps/>
      <w:spacing w:val="5"/>
      <w:sz w:val="26"/>
      <w:szCs w:val="26"/>
    </w:rPr>
  </w:style>
  <w:style w:type="paragraph" w:styleId="NoSpacing">
    <w:name w:val="No Spacing"/>
    <w:basedOn w:val="Normal"/>
    <w:link w:val="NoSpacingChar"/>
    <w:uiPriority w:val="1"/>
    <w:qFormat/>
    <w:rsid w:val="0077094A"/>
    <w:pPr>
      <w:spacing w:after="0" w:line="240" w:lineRule="auto"/>
    </w:pPr>
  </w:style>
  <w:style w:type="paragraph" w:customStyle="1" w:styleId="Default">
    <w:name w:val="Default"/>
    <w:rsid w:val="006C0728"/>
    <w:pPr>
      <w:autoSpaceDE w:val="0"/>
      <w:autoSpaceDN w:val="0"/>
      <w:adjustRightInd w:val="0"/>
    </w:pPr>
    <w:rPr>
      <w:rFonts w:ascii="Cambria" w:hAnsi="Cambria" w:cs="Cambria"/>
      <w:color w:val="000000"/>
    </w:rPr>
  </w:style>
  <w:style w:type="character" w:customStyle="1" w:styleId="Heading4Char">
    <w:name w:val="Heading 4 Char"/>
    <w:basedOn w:val="DefaultParagraphFont"/>
    <w:link w:val="Heading4"/>
    <w:uiPriority w:val="9"/>
    <w:rsid w:val="0077094A"/>
    <w:rPr>
      <w:b/>
      <w:bCs/>
      <w:spacing w:val="5"/>
      <w:sz w:val="24"/>
      <w:szCs w:val="24"/>
    </w:rPr>
  </w:style>
  <w:style w:type="character" w:customStyle="1" w:styleId="Heading5Char">
    <w:name w:val="Heading 5 Char"/>
    <w:basedOn w:val="DefaultParagraphFont"/>
    <w:link w:val="Heading5"/>
    <w:uiPriority w:val="9"/>
    <w:semiHidden/>
    <w:rsid w:val="0077094A"/>
    <w:rPr>
      <w:i/>
      <w:iCs/>
      <w:sz w:val="24"/>
      <w:szCs w:val="24"/>
    </w:rPr>
  </w:style>
  <w:style w:type="character" w:customStyle="1" w:styleId="Heading6Char">
    <w:name w:val="Heading 6 Char"/>
    <w:basedOn w:val="DefaultParagraphFont"/>
    <w:link w:val="Heading6"/>
    <w:uiPriority w:val="9"/>
    <w:semiHidden/>
    <w:rsid w:val="0077094A"/>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7094A"/>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77094A"/>
    <w:rPr>
      <w:b/>
      <w:bCs/>
      <w:color w:val="7F7F7F" w:themeColor="text1" w:themeTint="80"/>
      <w:sz w:val="20"/>
      <w:szCs w:val="20"/>
    </w:rPr>
  </w:style>
  <w:style w:type="character" w:customStyle="1" w:styleId="Heading9Char">
    <w:name w:val="Heading 9 Char"/>
    <w:basedOn w:val="DefaultParagraphFont"/>
    <w:link w:val="Heading9"/>
    <w:uiPriority w:val="9"/>
    <w:semiHidden/>
    <w:rsid w:val="0077094A"/>
    <w:rPr>
      <w:b/>
      <w:bCs/>
      <w:i/>
      <w:iCs/>
      <w:color w:val="7F7F7F" w:themeColor="text1" w:themeTint="80"/>
      <w:sz w:val="18"/>
      <w:szCs w:val="18"/>
    </w:rPr>
  </w:style>
  <w:style w:type="paragraph" w:styleId="Caption">
    <w:name w:val="caption"/>
    <w:basedOn w:val="Normal"/>
    <w:next w:val="Normal"/>
    <w:uiPriority w:val="35"/>
    <w:semiHidden/>
    <w:unhideWhenUsed/>
    <w:rsid w:val="0077094A"/>
    <w:pPr>
      <w:spacing w:line="240" w:lineRule="auto"/>
    </w:pPr>
    <w:rPr>
      <w:rFonts w:eastAsiaTheme="minorEastAsia"/>
      <w:b/>
      <w:bCs/>
      <w:smallCaps/>
      <w:color w:val="44546A" w:themeColor="text2"/>
      <w:spacing w:val="6"/>
      <w:szCs w:val="18"/>
    </w:rPr>
  </w:style>
  <w:style w:type="paragraph" w:styleId="Subtitle">
    <w:name w:val="Subtitle"/>
    <w:basedOn w:val="Normal"/>
    <w:next w:val="Normal"/>
    <w:link w:val="SubtitleChar"/>
    <w:uiPriority w:val="11"/>
    <w:qFormat/>
    <w:rsid w:val="0077094A"/>
    <w:rPr>
      <w:i/>
      <w:iCs/>
      <w:smallCaps/>
      <w:spacing w:val="10"/>
      <w:sz w:val="28"/>
      <w:szCs w:val="28"/>
    </w:rPr>
  </w:style>
  <w:style w:type="character" w:customStyle="1" w:styleId="SubtitleChar">
    <w:name w:val="Subtitle Char"/>
    <w:basedOn w:val="DefaultParagraphFont"/>
    <w:link w:val="Subtitle"/>
    <w:uiPriority w:val="11"/>
    <w:rsid w:val="0077094A"/>
    <w:rPr>
      <w:i/>
      <w:iCs/>
      <w:smallCaps/>
      <w:spacing w:val="10"/>
      <w:sz w:val="28"/>
      <w:szCs w:val="28"/>
    </w:rPr>
  </w:style>
  <w:style w:type="character" w:styleId="Strong">
    <w:name w:val="Strong"/>
    <w:uiPriority w:val="22"/>
    <w:qFormat/>
    <w:rsid w:val="0077094A"/>
    <w:rPr>
      <w:b/>
      <w:bCs/>
    </w:rPr>
  </w:style>
  <w:style w:type="character" w:styleId="Emphasis">
    <w:name w:val="Emphasis"/>
    <w:uiPriority w:val="20"/>
    <w:qFormat/>
    <w:rsid w:val="0077094A"/>
    <w:rPr>
      <w:b/>
      <w:bCs/>
      <w:i/>
      <w:iCs/>
      <w:spacing w:val="10"/>
    </w:rPr>
  </w:style>
  <w:style w:type="character" w:customStyle="1" w:styleId="NoSpacingChar">
    <w:name w:val="No Spacing Char"/>
    <w:basedOn w:val="DefaultParagraphFont"/>
    <w:link w:val="NoSpacing"/>
    <w:uiPriority w:val="1"/>
    <w:rsid w:val="0077094A"/>
  </w:style>
  <w:style w:type="paragraph" w:styleId="ListParagraph">
    <w:name w:val="List Paragraph"/>
    <w:basedOn w:val="Normal"/>
    <w:uiPriority w:val="34"/>
    <w:qFormat/>
    <w:rsid w:val="0077094A"/>
    <w:pPr>
      <w:ind w:left="720"/>
      <w:contextualSpacing/>
    </w:pPr>
  </w:style>
  <w:style w:type="paragraph" w:styleId="Quote">
    <w:name w:val="Quote"/>
    <w:basedOn w:val="Normal"/>
    <w:next w:val="Normal"/>
    <w:link w:val="QuoteChar"/>
    <w:uiPriority w:val="29"/>
    <w:qFormat/>
    <w:rsid w:val="0077094A"/>
    <w:rPr>
      <w:i/>
      <w:iCs/>
    </w:rPr>
  </w:style>
  <w:style w:type="character" w:customStyle="1" w:styleId="QuoteChar">
    <w:name w:val="Quote Char"/>
    <w:basedOn w:val="DefaultParagraphFont"/>
    <w:link w:val="Quote"/>
    <w:uiPriority w:val="29"/>
    <w:rsid w:val="0077094A"/>
    <w:rPr>
      <w:i/>
      <w:iCs/>
    </w:rPr>
  </w:style>
  <w:style w:type="paragraph" w:styleId="IntenseQuote">
    <w:name w:val="Intense Quote"/>
    <w:basedOn w:val="Normal"/>
    <w:next w:val="Normal"/>
    <w:link w:val="IntenseQuoteChar"/>
    <w:uiPriority w:val="30"/>
    <w:qFormat/>
    <w:rsid w:val="0077094A"/>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7094A"/>
    <w:rPr>
      <w:i/>
      <w:iCs/>
    </w:rPr>
  </w:style>
  <w:style w:type="character" w:styleId="SubtleEmphasis">
    <w:name w:val="Subtle Emphasis"/>
    <w:uiPriority w:val="19"/>
    <w:qFormat/>
    <w:rsid w:val="0077094A"/>
    <w:rPr>
      <w:i/>
      <w:iCs/>
    </w:rPr>
  </w:style>
  <w:style w:type="character" w:styleId="IntenseEmphasis">
    <w:name w:val="Intense Emphasis"/>
    <w:uiPriority w:val="21"/>
    <w:qFormat/>
    <w:rsid w:val="0077094A"/>
    <w:rPr>
      <w:b/>
      <w:bCs/>
      <w:i/>
      <w:iCs/>
    </w:rPr>
  </w:style>
  <w:style w:type="character" w:styleId="SubtleReference">
    <w:name w:val="Subtle Reference"/>
    <w:basedOn w:val="DefaultParagraphFont"/>
    <w:uiPriority w:val="31"/>
    <w:qFormat/>
    <w:rsid w:val="0077094A"/>
    <w:rPr>
      <w:smallCaps/>
    </w:rPr>
  </w:style>
  <w:style w:type="character" w:styleId="IntenseReference">
    <w:name w:val="Intense Reference"/>
    <w:uiPriority w:val="32"/>
    <w:qFormat/>
    <w:rsid w:val="0077094A"/>
    <w:rPr>
      <w:b/>
      <w:bCs/>
      <w:smallCaps/>
    </w:rPr>
  </w:style>
  <w:style w:type="character" w:styleId="BookTitle">
    <w:name w:val="Book Title"/>
    <w:basedOn w:val="DefaultParagraphFont"/>
    <w:uiPriority w:val="33"/>
    <w:qFormat/>
    <w:rsid w:val="0077094A"/>
    <w:rPr>
      <w:i/>
      <w:iCs/>
      <w:smallCaps/>
      <w:spacing w:val="5"/>
    </w:rPr>
  </w:style>
  <w:style w:type="paragraph" w:styleId="TOCHeading">
    <w:name w:val="TOC Heading"/>
    <w:basedOn w:val="Heading1"/>
    <w:next w:val="Normal"/>
    <w:uiPriority w:val="39"/>
    <w:semiHidden/>
    <w:unhideWhenUsed/>
    <w:qFormat/>
    <w:rsid w:val="0077094A"/>
    <w:pPr>
      <w:outlineLvl w:val="9"/>
    </w:pPr>
  </w:style>
  <w:style w:type="paragraph" w:customStyle="1" w:styleId="PersonalName">
    <w:name w:val="Personal Name"/>
    <w:basedOn w:val="Title"/>
    <w:rsid w:val="0077094A"/>
    <w:rPr>
      <w:b/>
      <w:caps/>
      <w:color w:val="000000"/>
      <w:sz w:val="28"/>
      <w:szCs w:val="28"/>
    </w:rPr>
  </w:style>
  <w:style w:type="paragraph" w:styleId="BodyText">
    <w:name w:val="Body Text"/>
    <w:basedOn w:val="Normal"/>
    <w:link w:val="BodyTextChar"/>
    <w:uiPriority w:val="1"/>
    <w:qFormat/>
    <w:rsid w:val="00CC6337"/>
    <w:pPr>
      <w:widowControl w:val="0"/>
      <w:autoSpaceDE w:val="0"/>
      <w:autoSpaceDN w:val="0"/>
      <w:spacing w:after="0" w:line="240" w:lineRule="auto"/>
    </w:pPr>
    <w:rPr>
      <w:rFonts w:ascii="Times New Roman" w:eastAsia="Times New Roman" w:hAnsi="Times New Roman" w:cs="Times New Roman"/>
      <w:sz w:val="24"/>
    </w:rPr>
  </w:style>
  <w:style w:type="character" w:customStyle="1" w:styleId="BodyTextChar">
    <w:name w:val="Body Text Char"/>
    <w:basedOn w:val="DefaultParagraphFont"/>
    <w:link w:val="BodyText"/>
    <w:uiPriority w:val="1"/>
    <w:rsid w:val="00CC6337"/>
    <w:rPr>
      <w:rFonts w:ascii="Times New Roman" w:eastAsia="Times New Roman" w:hAnsi="Times New Roman" w:cs="Times New Roman"/>
      <w:sz w:val="24"/>
      <w:szCs w:val="24"/>
    </w:rPr>
  </w:style>
  <w:style w:type="paragraph" w:customStyle="1" w:styleId="xmsonormal">
    <w:name w:val="x_msonormal"/>
    <w:basedOn w:val="Normal"/>
    <w:rsid w:val="00EE039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634055">
      <w:bodyDiv w:val="1"/>
      <w:marLeft w:val="0"/>
      <w:marRight w:val="0"/>
      <w:marTop w:val="0"/>
      <w:marBottom w:val="0"/>
      <w:divBdr>
        <w:top w:val="none" w:sz="0" w:space="0" w:color="auto"/>
        <w:left w:val="none" w:sz="0" w:space="0" w:color="auto"/>
        <w:bottom w:val="none" w:sz="0" w:space="0" w:color="auto"/>
        <w:right w:val="none" w:sz="0" w:space="0" w:color="auto"/>
      </w:divBdr>
      <w:divsChild>
        <w:div w:id="189610401">
          <w:marLeft w:val="0"/>
          <w:marRight w:val="0"/>
          <w:marTop w:val="0"/>
          <w:marBottom w:val="0"/>
          <w:divBdr>
            <w:top w:val="none" w:sz="0" w:space="0" w:color="auto"/>
            <w:left w:val="none" w:sz="0" w:space="0" w:color="auto"/>
            <w:bottom w:val="none" w:sz="0" w:space="0" w:color="auto"/>
            <w:right w:val="none" w:sz="0" w:space="0" w:color="auto"/>
          </w:divBdr>
          <w:divsChild>
            <w:div w:id="24136409">
              <w:marLeft w:val="0"/>
              <w:marRight w:val="0"/>
              <w:marTop w:val="0"/>
              <w:marBottom w:val="0"/>
              <w:divBdr>
                <w:top w:val="none" w:sz="0" w:space="0" w:color="auto"/>
                <w:left w:val="none" w:sz="0" w:space="0" w:color="auto"/>
                <w:bottom w:val="none" w:sz="0" w:space="0" w:color="auto"/>
                <w:right w:val="none" w:sz="0" w:space="0" w:color="auto"/>
              </w:divBdr>
              <w:divsChild>
                <w:div w:id="273488894">
                  <w:marLeft w:val="0"/>
                  <w:marRight w:val="0"/>
                  <w:marTop w:val="0"/>
                  <w:marBottom w:val="0"/>
                  <w:divBdr>
                    <w:top w:val="none" w:sz="0" w:space="0" w:color="auto"/>
                    <w:left w:val="none" w:sz="0" w:space="0" w:color="auto"/>
                    <w:bottom w:val="none" w:sz="0" w:space="0" w:color="auto"/>
                    <w:right w:val="none" w:sz="0" w:space="0" w:color="auto"/>
                  </w:divBdr>
                  <w:divsChild>
                    <w:div w:id="2295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iohondo-edu.zoom.us/j/81793265866?from=add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babcock/Library/Group%20Containers/UBF8T346G9.Office/User%20Content.localized/Templates.localized/3CATA%20Meet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3CATA Meeting Minutes.dotx</Template>
  <TotalTime>1772</TotalTime>
  <Pages>7</Pages>
  <Words>2201</Words>
  <Characters>11112</Characters>
  <Application>Microsoft Office Word</Application>
  <DocSecurity>0</DocSecurity>
  <Lines>197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Babcock, Todd</cp:lastModifiedBy>
  <cp:revision>10</cp:revision>
  <cp:lastPrinted>2023-08-01T18:40:00Z</cp:lastPrinted>
  <dcterms:created xsi:type="dcterms:W3CDTF">2025-04-03T00:47:00Z</dcterms:created>
  <dcterms:modified xsi:type="dcterms:W3CDTF">2026-04-23T18:49:00Z</dcterms:modified>
</cp:coreProperties>
</file>